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01" w:rsidRDefault="000C0501" w:rsidP="000C0501">
      <w:pPr>
        <w:jc w:val="center"/>
        <w:rPr>
          <w:rFonts w:ascii="Arial Rounded MT Bold" w:hAnsi="Arial Rounded MT Bold" w:cs="Estrangelo Edessa"/>
          <w:b/>
          <w:color w:val="990099"/>
          <w:sz w:val="40"/>
          <w:szCs w:val="40"/>
          <w:lang w:val="es-ES"/>
        </w:rPr>
      </w:pPr>
      <w:r>
        <w:rPr>
          <w:rFonts w:ascii="Arial Rounded MT Bold" w:hAnsi="Arial Rounded MT Bold" w:cs="Estrangelo Edessa"/>
          <w:b/>
          <w:color w:val="990099"/>
          <w:sz w:val="40"/>
          <w:szCs w:val="40"/>
          <w:lang w:val="es-ES"/>
        </w:rPr>
        <w:t>HACIA LA PASCUA….</w:t>
      </w:r>
    </w:p>
    <w:p w:rsidR="000C0501" w:rsidRDefault="000C0501" w:rsidP="000C0501">
      <w:pPr>
        <w:jc w:val="center"/>
        <w:rPr>
          <w:rFonts w:ascii="Gill Sans MT" w:hAnsi="Gill Sans MT" w:cs="Estrangelo Edessa"/>
          <w:sz w:val="20"/>
          <w:szCs w:val="20"/>
          <w:lang w:val="es-ES"/>
        </w:rPr>
      </w:pPr>
    </w:p>
    <w:p w:rsidR="00231738" w:rsidRDefault="00231738" w:rsidP="000C0501">
      <w:pPr>
        <w:jc w:val="center"/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</w:pPr>
      <w:r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  <w:t>CELEBRAC</w:t>
      </w:r>
      <w:bookmarkStart w:id="0" w:name="_GoBack"/>
      <w:bookmarkEnd w:id="0"/>
      <w:r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  <w:t>ION DE LA CENA DEL SEÑOR SIN SACERDOTE</w:t>
      </w:r>
    </w:p>
    <w:p w:rsidR="000C0501" w:rsidRDefault="000C0501" w:rsidP="000C0501">
      <w:pPr>
        <w:jc w:val="center"/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</w:pPr>
      <w:r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  <w:t>Cuaresma II domingo “A”</w:t>
      </w:r>
    </w:p>
    <w:p w:rsidR="000C0501" w:rsidRDefault="000C0501" w:rsidP="000C0501">
      <w:pPr>
        <w:rPr>
          <w:rFonts w:ascii="Gill Sans MT" w:hAnsi="Gill Sans MT"/>
          <w:lang w:val="es-ES"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Hermanas y hermanos: </w:t>
      </w:r>
    </w:p>
    <w:p w:rsidR="000C0501" w:rsidRDefault="000C0501" w:rsidP="000C0501">
      <w:pPr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</w:p>
    <w:p w:rsidR="000C0501" w:rsidRDefault="000C0501" w:rsidP="000C0501">
      <w:pPr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Hoy, segundo domingo de Cuaresma, se nos propone vivir con Jesús la experiencia del monte Tabor. Frente a nuestros miedos, Cristo transfigurado nos ofrece una señal cargada de esperanza.</w:t>
      </w:r>
    </w:p>
    <w:p w:rsidR="000C0501" w:rsidRDefault="000C0501" w:rsidP="000C0501">
      <w:pPr>
        <w:jc w:val="both"/>
        <w:rPr>
          <w:rFonts w:ascii="Gill Sans MT" w:hAnsi="Gill Sans MT" w:cs="Arial"/>
          <w:i/>
          <w:iCs/>
          <w:sz w:val="28"/>
          <w:szCs w:val="28"/>
        </w:rPr>
      </w:pPr>
    </w:p>
    <w:p w:rsidR="00231738" w:rsidRDefault="000C0501" w:rsidP="000C0501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i/>
          <w:iCs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El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8 de marzo nos unimos en la oración al Día Internacional de la Mujer. A pesar de algunos progresos, el cambio real ha sido desesperadamente lento para la mayoría de las mujeres y niñas en el mundo. Hay una serie de obstáculos que permanecen sin cambios en la legislación y en la cultura. Las mujeres y las niñas siguen siendo infravaloradas; trabajan más, ganan menos y tienen menos opciones; y sufren múltiples formas de violencia en el hogar y en espacios públicos. </w:t>
      </w:r>
    </w:p>
    <w:p w:rsidR="00231738" w:rsidRDefault="00231738" w:rsidP="000C0501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0C0501" w:rsidRDefault="000C0501" w:rsidP="000C0501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Iniciemos la celebración puestos de pie y uniéndonos en el canto.</w:t>
      </w:r>
    </w:p>
    <w:p w:rsidR="000C0501" w:rsidRDefault="000C0501" w:rsidP="000C0501">
      <w:pPr>
        <w:jc w:val="both"/>
        <w:rPr>
          <w:rFonts w:ascii="Gill Sans MT" w:hAnsi="Gill Sans MT"/>
          <w:color w:val="FF0000"/>
        </w:rPr>
      </w:pPr>
    </w:p>
    <w:p w:rsidR="000C0501" w:rsidRDefault="000C0501" w:rsidP="000C0501">
      <w:pPr>
        <w:jc w:val="both"/>
        <w:rPr>
          <w:rFonts w:ascii="Gill Sans MT" w:hAnsi="Gill Sans MT"/>
          <w:color w:val="FF0000"/>
          <w:sz w:val="28"/>
          <w:szCs w:val="28"/>
        </w:rPr>
      </w:pPr>
      <w:proofErr w:type="spellStart"/>
      <w:r>
        <w:rPr>
          <w:rFonts w:ascii="Gill Sans MT" w:hAnsi="Gill Sans MT"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/>
          <w:color w:val="FF0000"/>
          <w:sz w:val="28"/>
          <w:szCs w:val="28"/>
        </w:rPr>
        <w:t xml:space="preserve"> de entrada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003366"/>
          <w:sz w:val="28"/>
          <w:szCs w:val="28"/>
        </w:rPr>
      </w:pPr>
      <w:r>
        <w:rPr>
          <w:rFonts w:ascii="Gill Sans MT" w:hAnsi="Gill Sans MT" w:cs="Arial"/>
          <w:b/>
          <w:bCs/>
          <w:color w:val="003366"/>
          <w:sz w:val="28"/>
          <w:szCs w:val="28"/>
        </w:rPr>
        <w:t>RITOS INICIALES</w:t>
      </w:r>
    </w:p>
    <w:p w:rsidR="000C0501" w:rsidRDefault="000C0501" w:rsidP="000C0501">
      <w:pPr>
        <w:shd w:val="clear" w:color="auto" w:fill="FFFFFF"/>
        <w:ind w:right="2"/>
        <w:jc w:val="center"/>
        <w:rPr>
          <w:rFonts w:ascii="Gill Sans MT" w:hAnsi="Gill Sans MT" w:cs="Arial"/>
          <w:sz w:val="20"/>
          <w:szCs w:val="20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renovar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llama a </w:t>
      </w: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misterio de </w:t>
      </w:r>
      <w:proofErr w:type="spellStart"/>
      <w:r>
        <w:rPr>
          <w:rFonts w:ascii="Gill Sans MT" w:hAnsi="Gill Sans MT"/>
          <w:sz w:val="28"/>
          <w:szCs w:val="28"/>
        </w:rPr>
        <w:t>Pascua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003366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penitencial</w:t>
      </w:r>
      <w:proofErr w:type="spellEnd"/>
    </w:p>
    <w:p w:rsidR="000C0501" w:rsidRDefault="000C0501" w:rsidP="000C0501">
      <w:pPr>
        <w:jc w:val="center"/>
        <w:rPr>
          <w:rFonts w:ascii="Gill Sans MT" w:hAnsi="Gill Sans MT"/>
          <w:color w:val="003366"/>
          <w:sz w:val="20"/>
          <w:szCs w:val="20"/>
        </w:rPr>
      </w:pPr>
    </w:p>
    <w:p w:rsidR="000C0501" w:rsidRDefault="000C0501" w:rsidP="000C0501">
      <w:pPr>
        <w:jc w:val="both"/>
        <w:rPr>
          <w:rFonts w:ascii="Gill Sans MT" w:hAnsi="Gill Sans MT"/>
          <w:bCs/>
          <w:snapToGrid w:val="0"/>
          <w:lang w:val="es-ES_tradnl"/>
        </w:rPr>
      </w:pPr>
      <w:r>
        <w:rPr>
          <w:rFonts w:ascii="Gill Sans MT" w:hAnsi="Gill Sans MT"/>
          <w:bCs/>
          <w:snapToGrid w:val="0"/>
          <w:sz w:val="28"/>
          <w:szCs w:val="28"/>
          <w:lang w:val="es-ES_tradnl"/>
        </w:rPr>
        <w:t xml:space="preserve">Al comenzar esta celebración, pidamos a Dios que nos conceda la conversión de nuestros corazones; así obtendremos la reconciliación y se </w:t>
      </w:r>
      <w:proofErr w:type="gramStart"/>
      <w:r>
        <w:rPr>
          <w:rFonts w:ascii="Gill Sans MT" w:hAnsi="Gill Sans MT"/>
          <w:bCs/>
          <w:snapToGrid w:val="0"/>
          <w:sz w:val="28"/>
          <w:szCs w:val="28"/>
          <w:lang w:val="es-ES_tradnl"/>
        </w:rPr>
        <w:t>acrecentará</w:t>
      </w:r>
      <w:proofErr w:type="gramEnd"/>
      <w:r>
        <w:rPr>
          <w:rFonts w:ascii="Gill Sans MT" w:hAnsi="Gill Sans MT"/>
          <w:bCs/>
          <w:snapToGrid w:val="0"/>
          <w:sz w:val="28"/>
          <w:szCs w:val="28"/>
          <w:lang w:val="es-ES_tradnl"/>
        </w:rPr>
        <w:t xml:space="preserve"> nuestra comunión  con El y con nuestros hermanos. </w:t>
      </w:r>
      <w:r>
        <w:rPr>
          <w:rFonts w:ascii="Gill Sans MT" w:hAnsi="Gill Sans MT"/>
          <w:bCs/>
          <w:snapToGrid w:val="0"/>
          <w:color w:val="FF0000"/>
          <w:lang w:val="es-ES_tradnl"/>
        </w:rPr>
        <w:t>(</w:t>
      </w:r>
      <w:r>
        <w:rPr>
          <w:rFonts w:ascii="Gill Sans MT" w:hAnsi="Gill Sans MT"/>
          <w:bCs/>
          <w:i/>
          <w:snapToGrid w:val="0"/>
          <w:color w:val="FF0000"/>
          <w:lang w:val="es-ES_tradnl"/>
        </w:rPr>
        <w:t>Pausa)</w:t>
      </w:r>
    </w:p>
    <w:p w:rsidR="000C0501" w:rsidRDefault="000C0501" w:rsidP="000C0501">
      <w:pPr>
        <w:tabs>
          <w:tab w:val="left" w:pos="567"/>
        </w:tabs>
        <w:ind w:left="567"/>
        <w:jc w:val="both"/>
        <w:rPr>
          <w:rFonts w:ascii="Gill Sans MT" w:hAnsi="Gill Sans MT"/>
          <w:snapToGrid w:val="0"/>
          <w:sz w:val="16"/>
          <w:szCs w:val="16"/>
          <w:lang w:val="es-ES_tradnl"/>
        </w:rPr>
      </w:pPr>
    </w:p>
    <w:p w:rsidR="000C0501" w:rsidRDefault="000C0501" w:rsidP="000C0501">
      <w:pPr>
        <w:jc w:val="both"/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Yo confieso…</w:t>
      </w:r>
    </w:p>
    <w:p w:rsidR="000C0501" w:rsidRDefault="000C0501" w:rsidP="000C0501">
      <w:pPr>
        <w:jc w:val="both"/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</w:pPr>
    </w:p>
    <w:p w:rsidR="000C0501" w:rsidRDefault="000C0501" w:rsidP="000C0501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 xml:space="preserve">-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Señor, ten misericordia de nosotros  </w:t>
      </w: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R/.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 Porque hemos pecado contra ti.</w:t>
      </w:r>
    </w:p>
    <w:p w:rsidR="000C0501" w:rsidRDefault="000C0501" w:rsidP="000C0501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 xml:space="preserve">-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Muéstranos, Señor, tu misericordia. </w:t>
      </w: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R/.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 Y danos tu salvación.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  <w:b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smallCaps/>
          <w:sz w:val="28"/>
          <w:szCs w:val="28"/>
        </w:rPr>
        <w:t>Oremos</w:t>
      </w:r>
      <w:proofErr w:type="spellEnd"/>
    </w:p>
    <w:p w:rsidR="000C0501" w:rsidRDefault="000C0501" w:rsidP="000C0501">
      <w:pPr>
        <w:rPr>
          <w:rFonts w:ascii="Gill Sans MT" w:hAnsi="Gill Sans MT"/>
          <w:i/>
          <w:color w:val="FF0000"/>
        </w:rPr>
      </w:pPr>
      <w:r>
        <w:rPr>
          <w:rFonts w:ascii="Gill Sans MT" w:hAnsi="Gill Sans MT"/>
          <w:i/>
          <w:color w:val="FF0000"/>
        </w:rPr>
        <w:t>Silencio</w:t>
      </w:r>
    </w:p>
    <w:p w:rsidR="000C0501" w:rsidRDefault="000C0501" w:rsidP="000C0501">
      <w:pPr>
        <w:rPr>
          <w:rFonts w:ascii="Gill Sans MT" w:hAnsi="Gill Sans MT"/>
          <w:sz w:val="16"/>
          <w:szCs w:val="16"/>
        </w:rPr>
      </w:pP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tú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has </w:t>
      </w:r>
      <w:proofErr w:type="spellStart"/>
      <w:r>
        <w:rPr>
          <w:rFonts w:ascii="Gill Sans MT" w:hAnsi="Gill Sans MT"/>
          <w:sz w:val="28"/>
          <w:szCs w:val="28"/>
        </w:rPr>
        <w:t>mandado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escuchar</w:t>
      </w:r>
      <w:proofErr w:type="spellEnd"/>
      <w:r>
        <w:rPr>
          <w:rFonts w:ascii="Gill Sans MT" w:hAnsi="Gill Sans MT"/>
          <w:sz w:val="28"/>
          <w:szCs w:val="28"/>
        </w:rPr>
        <w:t xml:space="preserve"> a tu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aliméntanos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cono</w:t>
      </w:r>
      <w:proofErr w:type="spellEnd"/>
      <w:r>
        <w:rPr>
          <w:rFonts w:ascii="Gill Sans MT" w:hAnsi="Gill Sans MT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>;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así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contemplaremos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gozosos</w:t>
      </w:r>
      <w:proofErr w:type="spellEnd"/>
      <w:r>
        <w:rPr>
          <w:rFonts w:ascii="Gill Sans MT" w:hAnsi="Gill Sans MT"/>
          <w:sz w:val="28"/>
          <w:szCs w:val="28"/>
        </w:rPr>
        <w:t xml:space="preserve"> la gloria de tu </w:t>
      </w:r>
      <w:proofErr w:type="spellStart"/>
      <w:r>
        <w:rPr>
          <w:rFonts w:ascii="Gill Sans MT" w:hAnsi="Gill Sans MT"/>
          <w:sz w:val="28"/>
          <w:szCs w:val="28"/>
        </w:rPr>
        <w:t>rostro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AMEN.</w:t>
      </w:r>
    </w:p>
    <w:p w:rsidR="000C0501" w:rsidRDefault="000C0501" w:rsidP="000C0501">
      <w:pPr>
        <w:rPr>
          <w:rFonts w:ascii="Gill Sans MT" w:hAnsi="Gill Sans MT"/>
          <w:smallCaps/>
        </w:rPr>
      </w:pPr>
    </w:p>
    <w:p w:rsidR="000C0501" w:rsidRDefault="000C0501" w:rsidP="000C0501">
      <w:pPr>
        <w:rPr>
          <w:rFonts w:ascii="Gill Sans MT" w:hAnsi="Gill Sans MT"/>
          <w:smallCaps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jc w:val="center"/>
        <w:rPr>
          <w:rFonts w:ascii="Gill Sans MT" w:hAnsi="Gill Sans MT" w:cs="Arial"/>
          <w:b/>
          <w:caps/>
          <w:color w:val="003366"/>
          <w:sz w:val="32"/>
          <w:szCs w:val="32"/>
        </w:rPr>
      </w:pPr>
      <w:r>
        <w:rPr>
          <w:rFonts w:ascii="Gill Sans MT" w:hAnsi="Gill Sans MT" w:cs="Arial"/>
          <w:b/>
          <w:caps/>
          <w:color w:val="003366"/>
          <w:sz w:val="32"/>
          <w:szCs w:val="32"/>
        </w:rPr>
        <w:t>Liturgia de la Palabra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relato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escuchamos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encontramos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Abrahán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Y Dios </w:t>
      </w:r>
      <w:proofErr w:type="spellStart"/>
      <w:r>
        <w:rPr>
          <w:rFonts w:ascii="Gill Sans MT" w:hAnsi="Gill Sans MT" w:cs="Arial"/>
          <w:sz w:val="28"/>
          <w:szCs w:val="28"/>
        </w:rPr>
        <w:t>le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pide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deje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todas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seguridades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emprenda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busca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tierra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Él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prometido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jc w:val="both"/>
        <w:rPr>
          <w:rFonts w:ascii="Arial" w:hAnsi="Arial" w:cs="Arial"/>
          <w:b/>
          <w:smallCaps/>
          <w:sz w:val="28"/>
          <w:szCs w:val="28"/>
          <w:lang w:val="es-ES"/>
        </w:rPr>
      </w:pPr>
      <w:r>
        <w:rPr>
          <w:rStyle w:val="l2"/>
          <w:rFonts w:ascii="Arial" w:hAnsi="Arial" w:cs="Arial"/>
          <w:b/>
          <w:smallCaps/>
          <w:color w:val="FF0000"/>
          <w:sz w:val="28"/>
          <w:szCs w:val="28"/>
          <w:lang w:val="es-ES"/>
        </w:rPr>
        <w:t>Lectura del libro del Génesis</w:t>
      </w:r>
      <w:r>
        <w:rPr>
          <w:rFonts w:ascii="Arial" w:hAnsi="Arial" w:cs="Arial"/>
          <w:b/>
          <w:smallCaps/>
          <w:sz w:val="28"/>
          <w:szCs w:val="28"/>
          <w:lang w:val="es-ES"/>
        </w:rPr>
        <w:t xml:space="preserve"> 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  <w:lang w:val="es-ES"/>
        </w:rPr>
      </w:pP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aquellos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días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dijo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Abrán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: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«Sal de tu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tierra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de tu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patria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y de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casa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tu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hacia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tierra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te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mostraré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Haré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una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gran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nación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te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bendeciré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haré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famoso tu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nombre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serás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una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bendición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Bendeciré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te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bendigan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maldeciré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te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maldigan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serán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benditas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todas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familias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tierra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».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Abrán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marchó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como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había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dicho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jc w:val="both"/>
        <w:rPr>
          <w:rFonts w:ascii="Gill Sans MT" w:hAnsi="Gill Sans MT"/>
          <w:lang w:val="es-ES"/>
        </w:rPr>
      </w:pPr>
    </w:p>
    <w:p w:rsidR="000C0501" w:rsidRDefault="000C0501" w:rsidP="000C0501">
      <w:pPr>
        <w:jc w:val="both"/>
        <w:rPr>
          <w:rFonts w:ascii="Gill Sans MT" w:hAnsi="Gill Sans MT"/>
          <w:lang w:val="es-ES"/>
        </w:rPr>
      </w:pPr>
    </w:p>
    <w:p w:rsidR="000C0501" w:rsidRDefault="000C0501" w:rsidP="000C0501">
      <w:pPr>
        <w:jc w:val="both"/>
        <w:rPr>
          <w:rFonts w:ascii="Gill Sans MT" w:hAnsi="Gill Sans MT"/>
          <w:lang w:val="fr-FR"/>
        </w:rPr>
      </w:pPr>
      <w:r>
        <w:rPr>
          <w:rFonts w:ascii="Arial" w:hAnsi="Arial" w:cs="Arial"/>
          <w:b/>
          <w:smallCaps/>
          <w:color w:val="FF0000"/>
          <w:sz w:val="28"/>
          <w:szCs w:val="28"/>
        </w:rPr>
        <w:t>SALMO RESPONSORIAL</w:t>
      </w:r>
      <w:r>
        <w:rPr>
          <w:rFonts w:ascii="Gill Sans MT" w:hAnsi="Gill Sans MT"/>
          <w:i/>
          <w:sz w:val="28"/>
          <w:szCs w:val="28"/>
        </w:rPr>
        <w:t xml:space="preserve">                             </w:t>
      </w:r>
    </w:p>
    <w:p w:rsidR="000C0501" w:rsidRDefault="000C0501" w:rsidP="000C0501">
      <w:pPr>
        <w:jc w:val="right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  <w:lang w:val="es-ES"/>
        </w:rPr>
        <w:t xml:space="preserve">Que tu misericordia, Señor, </w:t>
      </w:r>
    </w:p>
    <w:p w:rsidR="000C0501" w:rsidRDefault="000C0501" w:rsidP="000C0501">
      <w:pPr>
        <w:jc w:val="right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i/>
          <w:sz w:val="28"/>
          <w:szCs w:val="28"/>
          <w:lang w:val="es-ES"/>
        </w:rPr>
        <w:t>venga</w:t>
      </w:r>
      <w:proofErr w:type="gramEnd"/>
      <w:r>
        <w:rPr>
          <w:rFonts w:ascii="Gill Sans MT" w:hAnsi="Gill Sans MT"/>
          <w:i/>
          <w:sz w:val="28"/>
          <w:szCs w:val="28"/>
          <w:lang w:val="es-ES"/>
        </w:rPr>
        <w:t xml:space="preserve"> sobre nosotros, como lo esperamos de ti.</w:t>
      </w:r>
    </w:p>
    <w:p w:rsidR="000C0501" w:rsidRDefault="000C0501" w:rsidP="000C0501">
      <w:pPr>
        <w:ind w:firstLine="540"/>
        <w:rPr>
          <w:rFonts w:ascii="Gill Sans MT" w:hAnsi="Gill Sans MT"/>
          <w:sz w:val="28"/>
          <w:szCs w:val="28"/>
          <w:lang w:val="es-ES"/>
        </w:rPr>
      </w:pPr>
    </w:p>
    <w:p w:rsidR="000C0501" w:rsidRDefault="000C0501" w:rsidP="000C0501">
      <w:pPr>
        <w:ind w:left="2508"/>
        <w:rPr>
          <w:rFonts w:ascii="Gill Sans MT" w:hAnsi="Gill Sans MT"/>
          <w:sz w:val="28"/>
          <w:szCs w:val="28"/>
          <w:lang w:val="es-ES"/>
        </w:rPr>
      </w:pPr>
    </w:p>
    <w:p w:rsidR="000C0501" w:rsidRDefault="000C0501" w:rsidP="000C0501">
      <w:pPr>
        <w:ind w:left="2508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La palabra del Señor es sincera,</w:t>
      </w:r>
    </w:p>
    <w:p w:rsidR="000C0501" w:rsidRDefault="000C0501" w:rsidP="000C0501">
      <w:pPr>
        <w:ind w:left="2508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todas sus acciones son le</w:t>
      </w:r>
      <w:r>
        <w:rPr>
          <w:rFonts w:ascii="Gill Sans MT" w:hAnsi="Gill Sans MT"/>
          <w:sz w:val="28"/>
          <w:szCs w:val="28"/>
          <w:u w:val="single"/>
          <w:lang w:val="es-ES"/>
        </w:rPr>
        <w:t>a</w:t>
      </w:r>
      <w:r>
        <w:rPr>
          <w:rFonts w:ascii="Gill Sans MT" w:hAnsi="Gill Sans MT"/>
          <w:sz w:val="28"/>
          <w:szCs w:val="28"/>
          <w:lang w:val="es-ES"/>
        </w:rPr>
        <w:t>les;</w:t>
      </w:r>
    </w:p>
    <w:p w:rsidR="000C0501" w:rsidRDefault="000C0501" w:rsidP="000C0501">
      <w:pPr>
        <w:ind w:left="2508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Él ama la justicia y el de</w:t>
      </w:r>
      <w:r>
        <w:rPr>
          <w:rFonts w:ascii="Gill Sans MT" w:hAnsi="Gill Sans MT"/>
          <w:sz w:val="28"/>
          <w:szCs w:val="28"/>
          <w:u w:val="single"/>
          <w:lang w:val="es-ES"/>
        </w:rPr>
        <w:t>re</w:t>
      </w:r>
      <w:r>
        <w:rPr>
          <w:rFonts w:ascii="Gill Sans MT" w:hAnsi="Gill Sans MT"/>
          <w:sz w:val="28"/>
          <w:szCs w:val="28"/>
          <w:lang w:val="es-ES"/>
        </w:rPr>
        <w:t>cho,</w:t>
      </w:r>
    </w:p>
    <w:p w:rsidR="000C0501" w:rsidRDefault="000C0501" w:rsidP="000C0501">
      <w:pPr>
        <w:ind w:left="2508"/>
        <w:rPr>
          <w:rFonts w:ascii="Gill Sans MT" w:hAnsi="Gill Sans MT"/>
          <w:b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su misericordia llena la </w:t>
      </w:r>
      <w:r>
        <w:rPr>
          <w:rFonts w:ascii="Gill Sans MT" w:hAnsi="Gill Sans MT"/>
          <w:sz w:val="28"/>
          <w:szCs w:val="28"/>
          <w:u w:val="single"/>
          <w:lang w:val="es-ES"/>
        </w:rPr>
        <w:t>tie</w:t>
      </w:r>
      <w:r>
        <w:rPr>
          <w:rFonts w:ascii="Gill Sans MT" w:hAnsi="Gill Sans MT"/>
          <w:sz w:val="28"/>
          <w:szCs w:val="28"/>
          <w:lang w:val="es-ES"/>
        </w:rPr>
        <w:t xml:space="preserve">rra.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0C0501" w:rsidRDefault="000C0501" w:rsidP="000C0501">
      <w:pPr>
        <w:ind w:left="2508"/>
        <w:rPr>
          <w:rFonts w:ascii="Gill Sans MT" w:hAnsi="Gill Sans MT"/>
          <w:sz w:val="20"/>
          <w:szCs w:val="20"/>
          <w:lang w:val="es-ES"/>
        </w:rPr>
      </w:pPr>
    </w:p>
    <w:p w:rsidR="000C0501" w:rsidRDefault="000C0501" w:rsidP="000C0501">
      <w:pPr>
        <w:ind w:left="2508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Nosotros aguardamos al Se</w:t>
      </w:r>
      <w:r>
        <w:rPr>
          <w:rFonts w:ascii="Gill Sans MT" w:hAnsi="Gill Sans MT"/>
          <w:sz w:val="28"/>
          <w:szCs w:val="28"/>
          <w:u w:val="single"/>
          <w:lang w:val="es-ES"/>
        </w:rPr>
        <w:t>ñor</w:t>
      </w:r>
      <w:r>
        <w:rPr>
          <w:rFonts w:ascii="Gill Sans MT" w:hAnsi="Gill Sans MT"/>
          <w:sz w:val="28"/>
          <w:szCs w:val="28"/>
          <w:lang w:val="es-ES"/>
        </w:rPr>
        <w:t>:</w:t>
      </w:r>
    </w:p>
    <w:p w:rsidR="000C0501" w:rsidRDefault="000C0501" w:rsidP="000C0501">
      <w:pPr>
        <w:ind w:left="2508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Él es nuestro auxilio y es</w:t>
      </w:r>
      <w:r>
        <w:rPr>
          <w:rFonts w:ascii="Gill Sans MT" w:hAnsi="Gill Sans MT"/>
          <w:sz w:val="28"/>
          <w:szCs w:val="28"/>
          <w:u w:val="single"/>
          <w:lang w:val="es-ES"/>
        </w:rPr>
        <w:t>cu</w:t>
      </w:r>
      <w:r>
        <w:rPr>
          <w:rFonts w:ascii="Gill Sans MT" w:hAnsi="Gill Sans MT"/>
          <w:sz w:val="28"/>
          <w:szCs w:val="28"/>
          <w:lang w:val="es-ES"/>
        </w:rPr>
        <w:t>do.</w:t>
      </w:r>
    </w:p>
    <w:p w:rsidR="000C0501" w:rsidRDefault="000C0501" w:rsidP="000C0501">
      <w:pPr>
        <w:ind w:left="2508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Que tu misericordia, Señor, venga sobre no</w:t>
      </w:r>
      <w:r>
        <w:rPr>
          <w:rFonts w:ascii="Gill Sans MT" w:hAnsi="Gill Sans MT"/>
          <w:sz w:val="28"/>
          <w:szCs w:val="28"/>
          <w:u w:val="single"/>
          <w:lang w:val="es-ES"/>
        </w:rPr>
        <w:t>so</w:t>
      </w:r>
      <w:r>
        <w:rPr>
          <w:rFonts w:ascii="Gill Sans MT" w:hAnsi="Gill Sans MT"/>
          <w:sz w:val="28"/>
          <w:szCs w:val="28"/>
          <w:lang w:val="es-ES"/>
        </w:rPr>
        <w:t>tros,</w:t>
      </w:r>
    </w:p>
    <w:p w:rsidR="000C0501" w:rsidRDefault="000C0501" w:rsidP="000C0501">
      <w:pPr>
        <w:ind w:left="2508"/>
        <w:rPr>
          <w:rFonts w:ascii="Gill Sans MT" w:hAnsi="Gill Sans MT"/>
          <w:b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pt-BR"/>
        </w:rPr>
        <w:t>como</w:t>
      </w:r>
      <w:proofErr w:type="gramEnd"/>
      <w:r>
        <w:rPr>
          <w:rFonts w:ascii="Gill Sans MT" w:hAnsi="Gill Sans MT"/>
          <w:sz w:val="28"/>
          <w:szCs w:val="28"/>
          <w:lang w:val="pt-BR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lo</w:t>
      </w:r>
      <w:proofErr w:type="spellEnd"/>
      <w:r>
        <w:rPr>
          <w:rFonts w:ascii="Gill Sans MT" w:hAnsi="Gill Sans MT"/>
          <w:sz w:val="28"/>
          <w:szCs w:val="28"/>
          <w:lang w:val="pt-BR"/>
        </w:rPr>
        <w:t xml:space="preserve"> esperamos de</w:t>
      </w:r>
      <w:r>
        <w:rPr>
          <w:rFonts w:ascii="Gill Sans MT" w:hAnsi="Gill Sans MT"/>
          <w:sz w:val="28"/>
          <w:szCs w:val="28"/>
          <w:u w:val="single"/>
          <w:lang w:val="pt-BR"/>
        </w:rPr>
        <w:t xml:space="preserve"> ti</w:t>
      </w:r>
      <w:r>
        <w:rPr>
          <w:rFonts w:ascii="Gill Sans MT" w:hAnsi="Gill Sans MT"/>
          <w:sz w:val="28"/>
          <w:szCs w:val="28"/>
          <w:lang w:val="pt-BR"/>
        </w:rPr>
        <w:t xml:space="preserve">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lang w:val="es-ES"/>
        </w:rPr>
      </w:pPr>
    </w:p>
    <w:p w:rsidR="000C0501" w:rsidRDefault="000C0501" w:rsidP="000C0501">
      <w:pPr>
        <w:jc w:val="both"/>
        <w:rPr>
          <w:rFonts w:ascii="Gill Sans MT" w:hAnsi="Gill Sans MT"/>
          <w:color w:val="000000"/>
          <w:lang w:val="es-ES"/>
        </w:rPr>
      </w:pPr>
    </w:p>
    <w:p w:rsidR="000C0501" w:rsidRDefault="000C0501" w:rsidP="000C0501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invita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su </w:t>
      </w:r>
      <w:proofErr w:type="spellStart"/>
      <w:r>
        <w:rPr>
          <w:rFonts w:ascii="Gill Sans MT" w:hAnsi="Gill Sans MT" w:cs="Arial"/>
          <w:sz w:val="28"/>
          <w:szCs w:val="28"/>
        </w:rPr>
        <w:t>discípulo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Timoteo a </w:t>
      </w:r>
      <w:proofErr w:type="spellStart"/>
      <w:r>
        <w:rPr>
          <w:rFonts w:ascii="Gill Sans MT" w:hAnsi="Gill Sans MT" w:cs="Arial"/>
          <w:sz w:val="28"/>
          <w:szCs w:val="28"/>
        </w:rPr>
        <w:t>asumir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vocación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supone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anunciar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Evangelio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Quien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asume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misión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confía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fuerza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lang w:val="es-ES"/>
        </w:rPr>
      </w:pPr>
    </w:p>
    <w:p w:rsidR="000C0501" w:rsidRDefault="000C0501" w:rsidP="000C0501">
      <w:pPr>
        <w:jc w:val="both"/>
        <w:rPr>
          <w:rFonts w:ascii="Arial" w:hAnsi="Arial" w:cs="Arial"/>
          <w:b/>
          <w:smallCaps/>
          <w:sz w:val="28"/>
          <w:szCs w:val="28"/>
          <w:lang w:val="es-ES"/>
        </w:rPr>
      </w:pPr>
      <w:r>
        <w:rPr>
          <w:rStyle w:val="l2"/>
          <w:rFonts w:ascii="Arial" w:hAnsi="Arial" w:cs="Arial"/>
          <w:b/>
          <w:smallCaps/>
          <w:color w:val="FF0000"/>
          <w:sz w:val="28"/>
          <w:szCs w:val="28"/>
          <w:lang w:val="es-ES"/>
        </w:rPr>
        <w:t>Lectura de la carta del apóstol san Pablo a Timoteo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  <w:lang w:val="es-ES"/>
        </w:rPr>
      </w:pP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Querido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hermano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: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Toma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parte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padecimientos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por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Evangelio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según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fuerza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Dios.</w:t>
      </w:r>
      <w:r>
        <w:rPr>
          <w:rFonts w:ascii="Gill Sans MT" w:hAnsi="Gill Sans MT"/>
          <w:color w:val="000000"/>
          <w:sz w:val="28"/>
          <w:szCs w:val="28"/>
        </w:rPr>
        <w:br/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Él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salvó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llamó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una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vocación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santa, no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por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nuestras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obras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sino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según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su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designio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según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gracia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dio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Cristo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desde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antes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siglos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cual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manifestado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ahora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por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aparición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nuestro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Salvador,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Cristo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destruyó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muerte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hizo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brillar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vida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inmortalidad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por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medio del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Evangelio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jc w:val="both"/>
        <w:rPr>
          <w:rFonts w:ascii="Gill Sans MT" w:hAnsi="Gill Sans MT"/>
          <w:lang w:val="es-ES"/>
        </w:rPr>
      </w:pPr>
    </w:p>
    <w:p w:rsidR="000C0501" w:rsidRDefault="000C0501" w:rsidP="000C0501">
      <w:pPr>
        <w:jc w:val="both"/>
        <w:rPr>
          <w:rFonts w:ascii="Gill Sans MT" w:hAnsi="Gill Sans MT"/>
          <w:color w:val="000000"/>
          <w:lang w:val="es-ES"/>
        </w:rPr>
      </w:pPr>
    </w:p>
    <w:p w:rsidR="000C0501" w:rsidRDefault="000C0501" w:rsidP="000C0501">
      <w:pPr>
        <w:jc w:val="both"/>
        <w:rPr>
          <w:rStyle w:val="spelle"/>
          <w:bCs/>
          <w:color w:val="FF0000"/>
        </w:rPr>
      </w:pPr>
    </w:p>
    <w:p w:rsidR="000C0501" w:rsidRDefault="000C0501" w:rsidP="000C0501">
      <w:pPr>
        <w:jc w:val="both"/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</w:pPr>
      <w:r>
        <w:rPr>
          <w:rFonts w:ascii="Cambria Math" w:hAnsi="Cambria Math" w:cs="Cambria Math"/>
          <w:color w:val="FF0000"/>
          <w:sz w:val="28"/>
          <w:szCs w:val="28"/>
          <w:shd w:val="clear" w:color="auto" w:fill="FFFFFF"/>
        </w:rPr>
        <w:t>✠</w:t>
      </w:r>
      <w:r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  <w:t xml:space="preserve"> </w:t>
      </w:r>
      <w:proofErr w:type="spellStart"/>
      <w:r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  <w:t>Lectura</w:t>
      </w:r>
      <w:proofErr w:type="spellEnd"/>
      <w:r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  <w:t xml:space="preserve"> del </w:t>
      </w:r>
      <w:proofErr w:type="spellStart"/>
      <w:r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  <w:t>Evangelio</w:t>
      </w:r>
      <w:proofErr w:type="spellEnd"/>
      <w:r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  <w:t xml:space="preserve"> </w:t>
      </w:r>
      <w:proofErr w:type="spellStart"/>
      <w:r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  <w:t>según</w:t>
      </w:r>
      <w:proofErr w:type="spellEnd"/>
      <w:r>
        <w:rPr>
          <w:rStyle w:val="spelle"/>
          <w:rFonts w:ascii="Arial" w:hAnsi="Arial" w:cs="Arial"/>
          <w:b/>
          <w:bCs/>
          <w:smallCaps/>
          <w:color w:val="FF0000"/>
          <w:sz w:val="28"/>
          <w:szCs w:val="28"/>
        </w:rPr>
        <w:t xml:space="preserve"> San Mateo</w:t>
      </w:r>
    </w:p>
    <w:p w:rsidR="000C0501" w:rsidRDefault="000C0501" w:rsidP="000C0501">
      <w:pPr>
        <w:rPr>
          <w:rFonts w:ascii="Gill Sans MT" w:hAnsi="Gill Sans MT"/>
          <w:lang w:val="es-ES"/>
        </w:rPr>
      </w:pP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aquel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tiempo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tomó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consigo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Pedro, a Santiago y a su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hermano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Juan,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subió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aparte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un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monte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alto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transfiguró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delante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y su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rostro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resplandecía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como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sol,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sus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vestidos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volvieron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blancos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como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luz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repente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aparecieron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Moisés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Elías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conversando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él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. Pedro,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entonces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tomó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palabra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dijo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: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- Señor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¡qué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bueno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estemos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aquí!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Si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quieres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haré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tres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tiendas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: una para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ti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otra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para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Moisés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otra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para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Elías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Todavía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estaba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hablando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cuando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una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nube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luminosa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cubrió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su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sombra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 una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voz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desde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nube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decía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: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- Este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mi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amado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quien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complazco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Escuchadlo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Al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oírlo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discípulos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cayeron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bruces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llenos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espanto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. 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se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acercó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y,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tocándolos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dijo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: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- Levantaos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no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temáis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Al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alzar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ojos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no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vieron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nadie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más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, solo.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Cuando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bajaban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monte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les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mandó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:</w:t>
      </w:r>
    </w:p>
    <w:p w:rsidR="000C0501" w:rsidRDefault="000C0501" w:rsidP="000C0501">
      <w:pPr>
        <w:jc w:val="both"/>
        <w:rPr>
          <w:rFonts w:ascii="Gill Sans MT" w:hAnsi="Gill Sans 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- No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contéis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nadie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visión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hasta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hombre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resucite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entre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muertos</w:t>
      </w:r>
      <w:proofErr w:type="spellEnd"/>
      <w:r>
        <w:rPr>
          <w:rFonts w:ascii="Gill Sans MT" w:hAnsi="Gill Sans MT"/>
          <w:color w:val="000000"/>
          <w:sz w:val="28"/>
          <w:szCs w:val="28"/>
          <w:shd w:val="clear" w:color="auto" w:fill="FFFFFF"/>
        </w:rPr>
        <w:t>.</w:t>
      </w:r>
    </w:p>
    <w:p w:rsidR="000C0501" w:rsidRDefault="000C0501" w:rsidP="000C0501">
      <w:pPr>
        <w:rPr>
          <w:rFonts w:ascii="Gill Sans MT" w:hAnsi="Gill Sans MT"/>
          <w:sz w:val="28"/>
          <w:szCs w:val="28"/>
          <w:lang w:val="es-ES"/>
        </w:rPr>
      </w:pPr>
    </w:p>
    <w:p w:rsidR="000C0501" w:rsidRDefault="000C0501" w:rsidP="000C0501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r>
        <w:rPr>
          <w:rFonts w:ascii="Gill Sans MT" w:hAnsi="Gill Sans MT"/>
          <w:b/>
          <w:color w:val="003366"/>
          <w:sz w:val="28"/>
          <w:szCs w:val="28"/>
        </w:rPr>
        <w:t>HOMILIA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Queridos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lastRenderedPageBreak/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pasado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presentaba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cercano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propia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experiencia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desierto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era </w:t>
      </w:r>
      <w:proofErr w:type="spellStart"/>
      <w:r>
        <w:rPr>
          <w:rFonts w:ascii="Gill Sans MT" w:hAnsi="Gill Sans MT"/>
          <w:sz w:val="28"/>
          <w:szCs w:val="28"/>
        </w:rPr>
        <w:t>tentado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tener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poder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aparentar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tentaciones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muy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menudo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tiene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Veíamos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muy</w:t>
      </w:r>
      <w:proofErr w:type="spellEnd"/>
      <w:r>
        <w:rPr>
          <w:rFonts w:ascii="Gill Sans MT" w:hAnsi="Gill Sans MT"/>
          <w:sz w:val="28"/>
          <w:szCs w:val="28"/>
        </w:rPr>
        <w:t xml:space="preserve"> humano.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, sin </w:t>
      </w:r>
      <w:proofErr w:type="spellStart"/>
      <w:r>
        <w:rPr>
          <w:rFonts w:ascii="Gill Sans MT" w:hAnsi="Gill Sans MT"/>
          <w:sz w:val="28"/>
          <w:szCs w:val="28"/>
        </w:rPr>
        <w:t>embargo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otra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cara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moneda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contemplar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divinidad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. “Este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mi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predilecto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Escuchadlo</w:t>
      </w:r>
      <w:proofErr w:type="spellEnd"/>
      <w:r>
        <w:rPr>
          <w:rFonts w:ascii="Gill Sans MT" w:hAnsi="Gill Sans MT"/>
          <w:sz w:val="28"/>
          <w:szCs w:val="28"/>
        </w:rPr>
        <w:t xml:space="preserve">”. 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Estos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quieren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mostrar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ser</w:t>
      </w:r>
      <w:proofErr w:type="spellEnd"/>
      <w:r>
        <w:rPr>
          <w:rFonts w:ascii="Gill Sans MT" w:hAnsi="Gill Sans MT"/>
          <w:sz w:val="28"/>
          <w:szCs w:val="28"/>
        </w:rPr>
        <w:t xml:space="preserve"> humano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tentado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mismo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tentados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pasa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mismo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pasamos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sufrimiento</w:t>
      </w:r>
      <w:proofErr w:type="spellEnd"/>
      <w:r>
        <w:rPr>
          <w:rFonts w:ascii="Gill Sans MT" w:hAnsi="Gill Sans MT"/>
          <w:sz w:val="28"/>
          <w:szCs w:val="28"/>
        </w:rPr>
        <w:t xml:space="preserve">, la </w:t>
      </w:r>
      <w:proofErr w:type="spellStart"/>
      <w:r>
        <w:rPr>
          <w:rFonts w:ascii="Gill Sans MT" w:hAnsi="Gill Sans MT"/>
          <w:sz w:val="28"/>
          <w:szCs w:val="28"/>
        </w:rPr>
        <w:t>soledad</w:t>
      </w:r>
      <w:proofErr w:type="spellEnd"/>
      <w:r>
        <w:rPr>
          <w:rFonts w:ascii="Gill Sans MT" w:hAnsi="Gill Sans MT"/>
          <w:sz w:val="28"/>
          <w:szCs w:val="28"/>
        </w:rPr>
        <w:t xml:space="preserve"> y, </w:t>
      </w:r>
      <w:proofErr w:type="spellStart"/>
      <w:r>
        <w:rPr>
          <w:rFonts w:ascii="Gill Sans MT" w:hAnsi="Gill Sans MT"/>
          <w:sz w:val="28"/>
          <w:szCs w:val="28"/>
        </w:rPr>
        <w:t>finalmente</w:t>
      </w:r>
      <w:proofErr w:type="spellEnd"/>
      <w:r>
        <w:rPr>
          <w:rFonts w:ascii="Gill Sans MT" w:hAnsi="Gill Sans MT"/>
          <w:sz w:val="28"/>
          <w:szCs w:val="28"/>
        </w:rPr>
        <w:t xml:space="preserve">,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amado</w:t>
      </w:r>
      <w:proofErr w:type="spellEnd"/>
      <w:r>
        <w:rPr>
          <w:rFonts w:ascii="Gill Sans MT" w:hAnsi="Gill Sans MT"/>
          <w:sz w:val="28"/>
          <w:szCs w:val="28"/>
        </w:rPr>
        <w:t xml:space="preserve"> de Dios, su </w:t>
      </w:r>
      <w:proofErr w:type="spellStart"/>
      <w:r>
        <w:rPr>
          <w:rFonts w:ascii="Gill Sans MT" w:hAnsi="Gill Sans MT"/>
          <w:sz w:val="28"/>
          <w:szCs w:val="28"/>
        </w:rPr>
        <w:t>predilecto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asegura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pasaremos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mismo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decir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resucitaremos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toma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sus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discípulos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lleva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montaña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prepararlos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sucederá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Jerusalén</w:t>
      </w:r>
      <w:proofErr w:type="spellEnd"/>
      <w:r>
        <w:rPr>
          <w:rFonts w:ascii="Gill Sans MT" w:hAnsi="Gill Sans MT"/>
          <w:sz w:val="28"/>
          <w:szCs w:val="28"/>
        </w:rPr>
        <w:t xml:space="preserve">. Y </w:t>
      </w:r>
      <w:proofErr w:type="spellStart"/>
      <w:r>
        <w:rPr>
          <w:rFonts w:ascii="Gill Sans MT" w:hAnsi="Gill Sans MT"/>
          <w:sz w:val="28"/>
          <w:szCs w:val="28"/>
        </w:rPr>
        <w:t>junto</w:t>
      </w:r>
      <w:proofErr w:type="spellEnd"/>
      <w:r>
        <w:rPr>
          <w:rFonts w:ascii="Gill Sans MT" w:hAnsi="Gill Sans MT"/>
          <w:sz w:val="28"/>
          <w:szCs w:val="28"/>
        </w:rPr>
        <w:t xml:space="preserve"> a Pedro, Santiago y a Juan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toma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junto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cima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monte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enseña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quienes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>: “</w:t>
      </w:r>
      <w:proofErr w:type="spellStart"/>
      <w:r>
        <w:rPr>
          <w:rFonts w:ascii="Gill Sans MT" w:hAnsi="Gill Sans MT"/>
          <w:sz w:val="28"/>
          <w:szCs w:val="28"/>
        </w:rPr>
        <w:t>Hijos</w:t>
      </w:r>
      <w:proofErr w:type="spellEnd"/>
      <w:r>
        <w:rPr>
          <w:rFonts w:ascii="Gill Sans MT" w:hAnsi="Gill Sans MT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sz w:val="28"/>
          <w:szCs w:val="28"/>
        </w:rPr>
        <w:t>hijas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amadas</w:t>
      </w:r>
      <w:proofErr w:type="spellEnd"/>
      <w:r>
        <w:rPr>
          <w:rFonts w:ascii="Gill Sans MT" w:hAnsi="Gill Sans MT"/>
          <w:sz w:val="28"/>
          <w:szCs w:val="28"/>
        </w:rPr>
        <w:t xml:space="preserve"> de Dios”. 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muestra</w:t>
      </w:r>
      <w:proofErr w:type="spellEnd"/>
      <w:r>
        <w:rPr>
          <w:rFonts w:ascii="Gill Sans MT" w:hAnsi="Gill Sans MT"/>
          <w:sz w:val="28"/>
          <w:szCs w:val="28"/>
        </w:rPr>
        <w:t xml:space="preserve">, lo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dicho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dice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hacer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relación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. La </w:t>
      </w:r>
      <w:proofErr w:type="spellStart"/>
      <w:r>
        <w:rPr>
          <w:rFonts w:ascii="Gill Sans MT" w:hAnsi="Gill Sans MT"/>
          <w:sz w:val="28"/>
          <w:szCs w:val="28"/>
        </w:rPr>
        <w:t>voz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acaba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diciendo</w:t>
      </w:r>
      <w:proofErr w:type="spellEnd"/>
      <w:r>
        <w:rPr>
          <w:rFonts w:ascii="Gill Sans MT" w:hAnsi="Gill Sans MT"/>
          <w:sz w:val="28"/>
          <w:szCs w:val="28"/>
        </w:rPr>
        <w:t xml:space="preserve"> “</w:t>
      </w:r>
      <w:proofErr w:type="spellStart"/>
      <w:r>
        <w:rPr>
          <w:rFonts w:ascii="Gill Sans MT" w:hAnsi="Gill Sans MT"/>
          <w:sz w:val="28"/>
          <w:szCs w:val="28"/>
        </w:rPr>
        <w:t>Escuchadle</w:t>
      </w:r>
      <w:proofErr w:type="spellEnd"/>
      <w:r>
        <w:rPr>
          <w:rFonts w:ascii="Gill Sans MT" w:hAnsi="Gill Sans MT"/>
          <w:sz w:val="28"/>
          <w:szCs w:val="28"/>
        </w:rPr>
        <w:t xml:space="preserve">”. Dios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pide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escuchemos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escuchemos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voz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oración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Sagrada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Escritura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contemplación</w:t>
      </w:r>
      <w:proofErr w:type="spellEnd"/>
      <w:r>
        <w:rPr>
          <w:rFonts w:ascii="Gill Sans MT" w:hAnsi="Gill Sans MT"/>
          <w:sz w:val="28"/>
          <w:szCs w:val="28"/>
        </w:rPr>
        <w:t xml:space="preserve"> de la naturaleza y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hermano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abandonado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nadie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quiere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La </w:t>
      </w:r>
      <w:proofErr w:type="spellStart"/>
      <w:r>
        <w:rPr>
          <w:rFonts w:ascii="Gill Sans MT" w:hAnsi="Gill Sans MT"/>
          <w:sz w:val="28"/>
          <w:szCs w:val="28"/>
        </w:rPr>
        <w:t>verdad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oídos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muchas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voces</w:t>
      </w:r>
      <w:proofErr w:type="spellEnd"/>
      <w:r>
        <w:rPr>
          <w:rFonts w:ascii="Gill Sans MT" w:hAnsi="Gill Sans MT"/>
          <w:sz w:val="28"/>
          <w:szCs w:val="28"/>
        </w:rPr>
        <w:t xml:space="preserve">: la </w:t>
      </w:r>
      <w:proofErr w:type="spellStart"/>
      <w:r>
        <w:rPr>
          <w:rFonts w:ascii="Gill Sans MT" w:hAnsi="Gill Sans MT"/>
          <w:sz w:val="28"/>
          <w:szCs w:val="28"/>
        </w:rPr>
        <w:t>televisión</w:t>
      </w:r>
      <w:proofErr w:type="spellEnd"/>
      <w:r>
        <w:rPr>
          <w:rFonts w:ascii="Gill Sans MT" w:hAnsi="Gill Sans MT"/>
          <w:sz w:val="28"/>
          <w:szCs w:val="28"/>
        </w:rPr>
        <w:t xml:space="preserve">, internet,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políticos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deportistas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artistas…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tantas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voces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no </w:t>
      </w:r>
      <w:proofErr w:type="spellStart"/>
      <w:r>
        <w:rPr>
          <w:rFonts w:ascii="Gill Sans MT" w:hAnsi="Gill Sans MT"/>
          <w:sz w:val="28"/>
          <w:szCs w:val="28"/>
        </w:rPr>
        <w:t>tengamos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silencio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necesario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escuchar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voz</w:t>
      </w:r>
      <w:proofErr w:type="spellEnd"/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, sin duda, </w:t>
      </w:r>
      <w:proofErr w:type="spellStart"/>
      <w:r>
        <w:rPr>
          <w:rFonts w:ascii="Gill Sans MT" w:hAnsi="Gill Sans MT"/>
          <w:sz w:val="28"/>
          <w:szCs w:val="28"/>
        </w:rPr>
        <w:t>sigue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hablándonos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Meditemos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momento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silencio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¿En</w:t>
      </w:r>
      <w:proofErr w:type="spellEnd"/>
      <w:r>
        <w:rPr>
          <w:rFonts w:ascii="Gill Sans MT" w:hAnsi="Gill Sans MT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dificultades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encuentro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rostro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transfigurado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llena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esperanza</w:t>
      </w:r>
      <w:proofErr w:type="spellEnd"/>
      <w:r>
        <w:rPr>
          <w:rFonts w:ascii="Gill Sans MT" w:hAnsi="Gill Sans MT"/>
          <w:sz w:val="28"/>
          <w:szCs w:val="28"/>
        </w:rPr>
        <w:t xml:space="preserve">? </w:t>
      </w:r>
    </w:p>
    <w:p w:rsidR="000C0501" w:rsidRDefault="000C0501" w:rsidP="000C0501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¿En</w:t>
      </w:r>
      <w:proofErr w:type="spellEnd"/>
      <w:r>
        <w:rPr>
          <w:rFonts w:ascii="Gill Sans MT" w:hAnsi="Gill Sans MT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sz w:val="28"/>
          <w:szCs w:val="28"/>
        </w:rPr>
        <w:t>tantas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voces</w:t>
      </w:r>
      <w:proofErr w:type="spellEnd"/>
      <w:r>
        <w:rPr>
          <w:rFonts w:ascii="Gill Sans MT" w:hAnsi="Gill Sans MT"/>
          <w:sz w:val="28"/>
          <w:szCs w:val="28"/>
        </w:rPr>
        <w:t xml:space="preserve"> hago </w:t>
      </w:r>
      <w:proofErr w:type="spellStart"/>
      <w:r>
        <w:rPr>
          <w:rFonts w:ascii="Gill Sans MT" w:hAnsi="Gill Sans MT"/>
          <w:sz w:val="28"/>
          <w:szCs w:val="28"/>
        </w:rPr>
        <w:t>espacio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escuchar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amado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?  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3366"/>
          <w:sz w:val="28"/>
          <w:szCs w:val="28"/>
        </w:rPr>
      </w:pPr>
      <w:proofErr w:type="spellStart"/>
      <w:r>
        <w:rPr>
          <w:rFonts w:ascii="Gill Sans MT" w:hAnsi="Gill Sans MT" w:cs="Arial"/>
          <w:b/>
          <w:bCs/>
          <w:color w:val="003366"/>
          <w:sz w:val="28"/>
          <w:szCs w:val="28"/>
        </w:rPr>
        <w:t>Oración</w:t>
      </w:r>
      <w:proofErr w:type="spellEnd"/>
      <w:r>
        <w:rPr>
          <w:rFonts w:ascii="Gill Sans MT" w:hAnsi="Gill Sans MT" w:cs="Arial"/>
          <w:b/>
          <w:bCs/>
          <w:color w:val="003366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bCs/>
          <w:color w:val="003366"/>
          <w:sz w:val="28"/>
          <w:szCs w:val="28"/>
        </w:rPr>
        <w:t>universal</w:t>
      </w:r>
      <w:proofErr w:type="spellEnd"/>
    </w:p>
    <w:p w:rsidR="000C0501" w:rsidRDefault="000C0501" w:rsidP="000C0501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0C0501" w:rsidRDefault="000C0501" w:rsidP="000C0501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lastRenderedPageBreak/>
        <w:t>En Jesús, en su cruz, está nuestra vida y la de la humanidad entera. Puesta nuestra mirada en el crucificado glorioso, oremos:</w:t>
      </w:r>
      <w:r>
        <w:rPr>
          <w:rFonts w:ascii="Gill Sans MT" w:hAnsi="Gill Sans MT"/>
          <w:bCs/>
          <w:sz w:val="28"/>
          <w:szCs w:val="28"/>
          <w:lang w:val="es-ES_tradnl"/>
        </w:rPr>
        <w:tab/>
      </w:r>
    </w:p>
    <w:p w:rsidR="000C0501" w:rsidRDefault="000C0501" w:rsidP="000C0501">
      <w:pPr>
        <w:tabs>
          <w:tab w:val="left" w:pos="0"/>
          <w:tab w:val="left" w:pos="720"/>
          <w:tab w:val="left" w:pos="849"/>
          <w:tab w:val="left" w:pos="1134"/>
          <w:tab w:val="left" w:pos="1440"/>
        </w:tabs>
        <w:suppressAutoHyphens/>
        <w:rPr>
          <w:rFonts w:ascii="Gill Sans MT" w:hAnsi="Gill Sans MT"/>
          <w:color w:val="FF0000"/>
          <w:spacing w:val="-3"/>
          <w:sz w:val="28"/>
          <w:szCs w:val="28"/>
        </w:rPr>
      </w:pPr>
    </w:p>
    <w:p w:rsidR="000C0501" w:rsidRDefault="000C0501" w:rsidP="000C0501">
      <w:pPr>
        <w:numPr>
          <w:ilvl w:val="0"/>
          <w:numId w:val="1"/>
        </w:numPr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 w:rsidRPr="000C0501">
        <w:rPr>
          <w:rFonts w:ascii="Gill Sans MT" w:hAnsi="Gill Sans MT" w:cs="Arial"/>
          <w:bCs/>
          <w:sz w:val="28"/>
          <w:szCs w:val="28"/>
          <w:lang w:val="es-ES_tradnl"/>
        </w:rPr>
        <w:t>Para que quienes formamos la Iglesia nos fiemos de las promesas de Dios, como Abraham, y vivamos nuestra fe como respuesta fiel a su llamada. Rog</w:t>
      </w:r>
      <w:r>
        <w:rPr>
          <w:rFonts w:ascii="Gill Sans MT" w:hAnsi="Gill Sans MT" w:cs="Arial"/>
          <w:bCs/>
          <w:sz w:val="28"/>
          <w:szCs w:val="28"/>
          <w:lang w:val="es-ES_tradnl"/>
        </w:rPr>
        <w:t>uemos al Señor.</w:t>
      </w:r>
    </w:p>
    <w:p w:rsidR="000C0501" w:rsidRPr="000C0501" w:rsidRDefault="000C0501" w:rsidP="000C0501">
      <w:pPr>
        <w:ind w:left="360"/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</w:p>
    <w:p w:rsidR="000C0501" w:rsidRPr="000C0501" w:rsidRDefault="000C0501" w:rsidP="000C0501">
      <w:pPr>
        <w:numPr>
          <w:ilvl w:val="0"/>
          <w:numId w:val="1"/>
        </w:numPr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 w:rsidRPr="000C0501">
        <w:rPr>
          <w:rFonts w:ascii="Gill Sans MT" w:hAnsi="Gill Sans MT" w:cs="Arial"/>
          <w:bCs/>
          <w:i/>
          <w:sz w:val="28"/>
          <w:szCs w:val="28"/>
          <w:lang w:val="es-ES_tradnl"/>
        </w:rPr>
        <w:t xml:space="preserve"> </w:t>
      </w:r>
      <w:r w:rsidRPr="000C0501">
        <w:rPr>
          <w:rFonts w:ascii="Gill Sans MT" w:hAnsi="Gill Sans MT" w:cs="Arial"/>
          <w:bCs/>
          <w:iCs/>
          <w:sz w:val="28"/>
          <w:szCs w:val="28"/>
          <w:lang w:val="es-ES_tradnl"/>
        </w:rPr>
        <w:t xml:space="preserve">Para que la fuerza del Espíritu Santo y nuestro testimonio ayuden a quienes viven como si Dios no existiera a buscar y a encontrar en Jesucristo la fuente de una vida llena de esperanza. Roguemos al Señor </w:t>
      </w:r>
    </w:p>
    <w:p w:rsidR="000C0501" w:rsidRDefault="000C0501" w:rsidP="000C0501">
      <w:pPr>
        <w:pStyle w:val="Prrafodelista"/>
        <w:rPr>
          <w:rFonts w:ascii="Gill Sans MT" w:hAnsi="Gill Sans MT" w:cs="Arial"/>
          <w:bCs/>
          <w:sz w:val="28"/>
          <w:szCs w:val="28"/>
          <w:lang w:val="es-ES_tradnl"/>
        </w:rPr>
      </w:pPr>
    </w:p>
    <w:p w:rsidR="000C0501" w:rsidRPr="000C0501" w:rsidRDefault="000C0501" w:rsidP="000C0501">
      <w:pPr>
        <w:numPr>
          <w:ilvl w:val="0"/>
          <w:numId w:val="1"/>
        </w:numPr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 w:rsidRPr="000C0501"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que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unamos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 </w:t>
      </w:r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las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mujeres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en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sus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esperanzas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acciones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liberación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</w:t>
      </w:r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trabajemos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por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brindar</w:t>
      </w:r>
      <w:r>
        <w:rPr>
          <w:rFonts w:ascii="Gill Sans MT" w:hAnsi="Gill Sans MT" w:cs="Arial"/>
          <w:bCs/>
          <w:sz w:val="28"/>
          <w:szCs w:val="28"/>
        </w:rPr>
        <w:t>les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plenitud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de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vida</w:t>
      </w:r>
      <w:proofErr w:type="spellEnd"/>
      <w:r>
        <w:rPr>
          <w:rFonts w:ascii="Gill Sans MT" w:hAnsi="Gill Sans MT" w:cs="Arial"/>
          <w:bCs/>
          <w:sz w:val="28"/>
          <w:szCs w:val="28"/>
        </w:rPr>
        <w:t>,</w:t>
      </w:r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especialmente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las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mujeres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explotadas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.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Roguemos</w:t>
      </w:r>
      <w:proofErr w:type="spellEnd"/>
      <w:r w:rsidRPr="000C0501">
        <w:rPr>
          <w:rFonts w:ascii="Gill Sans MT" w:hAnsi="Gill Sans MT" w:cs="Arial"/>
          <w:bCs/>
          <w:sz w:val="28"/>
          <w:szCs w:val="28"/>
        </w:rPr>
        <w:t xml:space="preserve"> al </w:t>
      </w:r>
      <w:proofErr w:type="spellStart"/>
      <w:r w:rsidRPr="000C0501">
        <w:rPr>
          <w:rFonts w:ascii="Gill Sans MT" w:hAnsi="Gill Sans MT" w:cs="Arial"/>
          <w:bCs/>
          <w:sz w:val="28"/>
          <w:szCs w:val="28"/>
        </w:rPr>
        <w:t>Señor</w:t>
      </w:r>
      <w:proofErr w:type="spellEnd"/>
    </w:p>
    <w:p w:rsidR="000C0501" w:rsidRDefault="000C0501" w:rsidP="000C0501">
      <w:pPr>
        <w:pStyle w:val="Prrafodelista"/>
        <w:rPr>
          <w:rFonts w:ascii="Gill Sans MT" w:hAnsi="Gill Sans MT" w:cs="Arial"/>
          <w:bCs/>
          <w:sz w:val="28"/>
          <w:szCs w:val="28"/>
          <w:lang w:val="es-ES_tradnl"/>
        </w:rPr>
      </w:pPr>
    </w:p>
    <w:p w:rsidR="000C0501" w:rsidRPr="000C0501" w:rsidRDefault="000C0501" w:rsidP="000C0501">
      <w:pPr>
        <w:numPr>
          <w:ilvl w:val="0"/>
          <w:numId w:val="1"/>
        </w:numPr>
        <w:jc w:val="both"/>
        <w:rPr>
          <w:rFonts w:ascii="Gill Sans MT" w:hAnsi="Gill Sans MT"/>
          <w:bCs/>
          <w:sz w:val="20"/>
          <w:szCs w:val="20"/>
          <w:lang w:val="es-ES_tradnl"/>
        </w:rPr>
      </w:pPr>
      <w:r w:rsidRPr="000C0501">
        <w:rPr>
          <w:rFonts w:ascii="Gill Sans MT" w:hAnsi="Gill Sans MT" w:cs="Arial"/>
          <w:bCs/>
          <w:sz w:val="28"/>
          <w:szCs w:val="28"/>
          <w:lang w:val="es-ES_tradnl"/>
        </w:rPr>
        <w:t>Para que siempre estemos abiertos a la escucha de la Palabra de Dios y a ponerla en práctica. Roguemos al Señor</w:t>
      </w:r>
    </w:p>
    <w:p w:rsidR="000C0501" w:rsidRDefault="000C0501" w:rsidP="000C0501">
      <w:pPr>
        <w:jc w:val="both"/>
        <w:rPr>
          <w:rFonts w:ascii="Gill Sans MT" w:hAnsi="Gill Sans MT"/>
          <w:bCs/>
          <w:sz w:val="20"/>
          <w:szCs w:val="20"/>
          <w:lang w:val="es-ES_tradnl"/>
        </w:rPr>
      </w:pPr>
    </w:p>
    <w:p w:rsidR="000C0501" w:rsidRDefault="000C0501" w:rsidP="000C0501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>Te bendecimos, Padre, porque siempre nos escuchas. Haz que aceptando en nuestra vida el misterio de la cruz, podamos entrar en la gloria de tu reino. Por Jesucristo, nuestro Señor.</w:t>
      </w:r>
    </w:p>
    <w:p w:rsidR="000C0501" w:rsidRDefault="000C0501" w:rsidP="000C0501">
      <w:pPr>
        <w:shd w:val="clear" w:color="auto" w:fill="FFFFFF"/>
        <w:tabs>
          <w:tab w:val="left" w:pos="7920"/>
        </w:tabs>
        <w:ind w:right="3518"/>
        <w:jc w:val="center"/>
        <w:rPr>
          <w:rFonts w:ascii="Gill Sans MT" w:hAnsi="Gill Sans MT" w:cs="Arial"/>
          <w:b/>
          <w:bCs/>
          <w:cap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501" w:rsidRPr="000C0501" w:rsidRDefault="000C0501" w:rsidP="000C0501">
      <w:pPr>
        <w:shd w:val="clear" w:color="auto" w:fill="FFFFFF"/>
        <w:tabs>
          <w:tab w:val="left" w:pos="7920"/>
        </w:tabs>
        <w:ind w:right="3518"/>
        <w:jc w:val="center"/>
        <w:rPr>
          <w:rFonts w:ascii="Gill Sans MT" w:hAnsi="Gill Sans MT" w:cs="Arial"/>
          <w:b/>
          <w:bCs/>
          <w:cap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501">
        <w:rPr>
          <w:rFonts w:ascii="Gill Sans MT" w:hAnsi="Gill Sans MT" w:cs="Arial"/>
          <w:b/>
          <w:bCs/>
          <w:cap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hacia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Pascua</w:t>
      </w:r>
      <w:proofErr w:type="spellEnd"/>
      <w:r>
        <w:rPr>
          <w:rFonts w:ascii="Gill Sans MT" w:hAnsi="Gill Sans MT"/>
          <w:sz w:val="28"/>
          <w:szCs w:val="28"/>
        </w:rPr>
        <w:t xml:space="preserve">, tu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0C0501" w:rsidRDefault="000C0501" w:rsidP="000C0501">
      <w:p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Puestos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0C0501" w:rsidRDefault="000C0501" w:rsidP="000C0501">
      <w:pPr>
        <w:rPr>
          <w:rFonts w:ascii="Gill Sans MT" w:hAnsi="Gill Sans MT"/>
          <w:color w:val="000000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 Ti, Señor Jesús, te dirigimos nuestra plegaria.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Escúchanos, Dios, Padre nuestro: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:</w:t>
      </w:r>
      <w:r>
        <w:rPr>
          <w:rFonts w:ascii="Gill Sans MT" w:hAnsi="Gill Sans MT" w:cs="Arial"/>
          <w:sz w:val="28"/>
          <w:szCs w:val="28"/>
        </w:rPr>
        <w:t xml:space="preserve">  ¡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enviado a Jesucristo, tu Hijo,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participando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nuestra propia carne,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obra del Espíritu Santo,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fijándonos en él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—</w:t>
      </w: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hombre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como nosotros—,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podamos verte a ti mismo.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16"/>
          <w:szCs w:val="16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Porque, conducido por el Espíritu,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pasó haciendo el bien: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curando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 los oprimidos por el mal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lastRenderedPageBreak/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anunciando la Buena Noticia a los pobres,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¡Jesucristo!, el Hombre Nuevo;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imitándole, sigamos sus pasos.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Escucharemos tu voz, Señor! 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Porque, entregado a la muerte por nosotros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tú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resucitaste con la fuerza del Espíritu,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has constituido Señor de todo y de todos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podamos vivir con él para siempre.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3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Que sepamos descubrir tu rostro en todo prójimo nuestro.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4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C0501" w:rsidRDefault="000C0501" w:rsidP="000C0501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4"/>
          <w:sz w:val="28"/>
          <w:szCs w:val="28"/>
          <w:lang w:val="es-ES_tradnl"/>
        </w:rPr>
        <w:t xml:space="preserve">Que sepamos ser compasivos,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como tú eres compasivo.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6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0C0501" w:rsidRDefault="000C0501" w:rsidP="000C0501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Que sepamos ser luz del mundo,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viviendo en la esperanza.</w:t>
      </w:r>
    </w:p>
    <w:p w:rsidR="000C0501" w:rsidRDefault="000C0501" w:rsidP="000C0501">
      <w:pPr>
        <w:shd w:val="clear" w:color="auto" w:fill="FFFFFF"/>
        <w:tabs>
          <w:tab w:val="left" w:pos="509"/>
        </w:tabs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i/>
          <w:color w:val="FF0000"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0C0501" w:rsidRDefault="000C0501" w:rsidP="000C0501">
      <w:pPr>
        <w:rPr>
          <w:rFonts w:ascii="Gill Sans MT" w:hAnsi="Gill Sans MT"/>
          <w:color w:val="003366"/>
        </w:rPr>
      </w:pPr>
    </w:p>
    <w:p w:rsidR="000C0501" w:rsidRDefault="000C0501" w:rsidP="000C0501">
      <w:pPr>
        <w:rPr>
          <w:rFonts w:ascii="Gill Sans MT" w:hAnsi="Gill Sans MT"/>
          <w:color w:val="003366"/>
        </w:rPr>
      </w:pPr>
    </w:p>
    <w:p w:rsidR="000C0501" w:rsidRDefault="000C0501" w:rsidP="000C0501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r>
        <w:rPr>
          <w:rFonts w:ascii="Gill Sans MT" w:hAnsi="Gill Sans MT"/>
          <w:b/>
          <w:color w:val="003366"/>
          <w:sz w:val="28"/>
          <w:szCs w:val="28"/>
        </w:rPr>
        <w:t>PREPARACION A LA COMUNION</w:t>
      </w:r>
    </w:p>
    <w:p w:rsidR="000C0501" w:rsidRDefault="000C0501" w:rsidP="000C0501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</w:p>
    <w:p w:rsidR="000C0501" w:rsidRDefault="000C0501" w:rsidP="000C0501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En este camino a la Pascua,</w:t>
      </w:r>
    </w:p>
    <w:p w:rsidR="000C0501" w:rsidRDefault="000C0501" w:rsidP="000C0501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recordamos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nos has hecho hijos e hijas tuyas,</w:t>
      </w:r>
    </w:p>
    <w:p w:rsidR="000C0501" w:rsidRDefault="000C0501" w:rsidP="000C0501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llenos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confianza dirigimos nuestra oración: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0C0501" w:rsidRDefault="000C0501" w:rsidP="000C0501">
      <w:pPr>
        <w:rPr>
          <w:rFonts w:ascii="Gill Sans MT" w:hAnsi="Gill Sans MT"/>
          <w:color w:val="FF0000"/>
          <w:lang w:val="es-ES_tradnl"/>
        </w:rPr>
      </w:pPr>
    </w:p>
    <w:p w:rsidR="000C0501" w:rsidRDefault="000C0501" w:rsidP="000C0501">
      <w:pPr>
        <w:ind w:firstLine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Guárdanos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Reino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0C0501" w:rsidRDefault="000C0501" w:rsidP="000C0501">
      <w:pPr>
        <w:ind w:firstLine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concédenos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0C0501" w:rsidRDefault="000C0501" w:rsidP="000C0501">
      <w:pPr>
        <w:shd w:val="clear" w:color="auto" w:fill="FFFFFF"/>
        <w:ind w:right="2"/>
        <w:rPr>
          <w:rFonts w:ascii="Gill Sans MT" w:hAnsi="Gill Sans MT" w:cs="Arial"/>
          <w:color w:val="FF0000"/>
          <w:spacing w:val="-4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0C0501" w:rsidRDefault="000C0501" w:rsidP="000C0501">
      <w:pPr>
        <w:shd w:val="clear" w:color="auto" w:fill="FFFFFF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0C0501" w:rsidRDefault="000C0501" w:rsidP="000C0501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0C0501" w:rsidRDefault="000C0501" w:rsidP="000C0501">
      <w:pPr>
        <w:ind w:firstLine="360"/>
        <w:rPr>
          <w:rFonts w:ascii="Gill Sans MT" w:hAnsi="Gill Sans MT"/>
          <w:sz w:val="16"/>
          <w:szCs w:val="16"/>
        </w:rPr>
      </w:pP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rPr>
          <w:rFonts w:ascii="Gill Sans MT" w:hAnsi="Gill Sans MT"/>
          <w:i/>
          <w:color w:val="FF0000"/>
        </w:rPr>
      </w:pPr>
      <w:proofErr w:type="spellStart"/>
      <w:r>
        <w:rPr>
          <w:rFonts w:ascii="Gill Sans MT" w:hAnsi="Gill Sans MT"/>
          <w:b/>
          <w:smallCaps/>
          <w:sz w:val="28"/>
          <w:szCs w:val="28"/>
        </w:rPr>
        <w:t>Oremos</w:t>
      </w:r>
      <w:proofErr w:type="spellEnd"/>
      <w:r>
        <w:rPr>
          <w:rFonts w:ascii="Gill Sans MT" w:hAnsi="Gill Sans MT"/>
          <w:b/>
          <w:smallCaps/>
          <w:sz w:val="28"/>
          <w:szCs w:val="28"/>
        </w:rPr>
        <w:t xml:space="preserve"> </w:t>
      </w:r>
      <w:r>
        <w:rPr>
          <w:rFonts w:ascii="Gill Sans MT" w:hAnsi="Gill Sans MT"/>
          <w:i/>
          <w:color w:val="FF0000"/>
        </w:rPr>
        <w:t>Silencio</w:t>
      </w:r>
    </w:p>
    <w:p w:rsidR="000C0501" w:rsidRDefault="000C0501" w:rsidP="000C0501">
      <w:pPr>
        <w:rPr>
          <w:rFonts w:ascii="Gill Sans MT" w:hAnsi="Gill Sans MT"/>
          <w:i/>
          <w:sz w:val="16"/>
          <w:szCs w:val="16"/>
        </w:rPr>
      </w:pP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Te </w:t>
      </w:r>
      <w:proofErr w:type="spellStart"/>
      <w:r>
        <w:rPr>
          <w:rFonts w:ascii="Gill Sans MT" w:hAnsi="Gill Sans MT"/>
          <w:sz w:val="28"/>
          <w:szCs w:val="28"/>
        </w:rPr>
        <w:t>damos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darnos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cuerpo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participes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ya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 xml:space="preserve">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bienes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Reino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0C0501" w:rsidRDefault="000C0501" w:rsidP="000C0501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</w:t>
      </w:r>
    </w:p>
    <w:p w:rsidR="000C0501" w:rsidRDefault="000C0501" w:rsidP="000C0501">
      <w:pPr>
        <w:shd w:val="clear" w:color="auto" w:fill="FFFFFF"/>
        <w:jc w:val="center"/>
        <w:rPr>
          <w:rFonts w:ascii="Gill Sans MT" w:hAnsi="Gill Sans MT" w:cs="Arial"/>
          <w:bCs/>
        </w:rPr>
      </w:pPr>
    </w:p>
    <w:p w:rsidR="000C0501" w:rsidRDefault="000C0501" w:rsidP="000C0501">
      <w:pPr>
        <w:jc w:val="center"/>
        <w:rPr>
          <w:rFonts w:ascii="Gill Sans MT" w:hAnsi="Gill Sans MT"/>
          <w:b/>
          <w:caps/>
          <w:color w:val="003366"/>
          <w:sz w:val="28"/>
          <w:szCs w:val="28"/>
        </w:rPr>
      </w:pP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Ritos</w:t>
      </w:r>
      <w:proofErr w:type="spellEnd"/>
      <w:r>
        <w:rPr>
          <w:rFonts w:ascii="Gill Sans MT" w:hAnsi="Gill Sans MT"/>
          <w:b/>
          <w:color w:val="003366"/>
          <w:sz w:val="28"/>
          <w:szCs w:val="28"/>
        </w:rPr>
        <w:t xml:space="preserve"> de despedida</w:t>
      </w:r>
    </w:p>
    <w:p w:rsidR="000C0501" w:rsidRDefault="000C0501" w:rsidP="000C0501">
      <w:pPr>
        <w:jc w:val="center"/>
        <w:rPr>
          <w:rFonts w:ascii="Gill Sans MT" w:hAnsi="Gill Sans MT"/>
        </w:rPr>
      </w:pPr>
    </w:p>
    <w:p w:rsidR="000C0501" w:rsidRDefault="000C0501" w:rsidP="000C0501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0C0501" w:rsidRDefault="000C0501" w:rsidP="000C0501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0C0501" w:rsidRDefault="000C0501" w:rsidP="000C0501">
      <w:pPr>
        <w:jc w:val="center"/>
        <w:rPr>
          <w:rFonts w:ascii="Gill Sans MT" w:hAnsi="Gill Sans MT"/>
          <w:color w:val="FF0000"/>
        </w:rPr>
      </w:pPr>
    </w:p>
    <w:p w:rsidR="000C0501" w:rsidRDefault="000C0501" w:rsidP="000C0501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 xml:space="preserve">Que el camino de la Cuaresma nos ayude a escuchar la Palabra </w:t>
      </w:r>
    </w:p>
    <w:p w:rsidR="000C0501" w:rsidRDefault="000C0501" w:rsidP="000C0501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bCs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bCs/>
          <w:sz w:val="28"/>
          <w:szCs w:val="28"/>
          <w:lang w:val="es-ES_tradnl"/>
        </w:rPr>
        <w:t xml:space="preserve"> seguir los caminos de Jesús, </w:t>
      </w:r>
    </w:p>
    <w:p w:rsidR="000C0501" w:rsidRDefault="000C0501" w:rsidP="000C0501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bCs/>
          <w:sz w:val="28"/>
          <w:szCs w:val="28"/>
          <w:lang w:val="es-ES_tradnl"/>
        </w:rPr>
        <w:t>así</w:t>
      </w:r>
      <w:proofErr w:type="gramEnd"/>
      <w:r>
        <w:rPr>
          <w:rFonts w:ascii="Gill Sans MT" w:hAnsi="Gill Sans MT"/>
          <w:bCs/>
          <w:sz w:val="28"/>
          <w:szCs w:val="28"/>
          <w:lang w:val="es-ES_tradnl"/>
        </w:rPr>
        <w:t xml:space="preserve"> seremos buena noticia para quienes vivan a nuestro lado.</w:t>
      </w:r>
    </w:p>
    <w:p w:rsidR="000C0501" w:rsidRDefault="000C0501" w:rsidP="000C0501">
      <w:pPr>
        <w:rPr>
          <w:rFonts w:ascii="Gill Sans MT" w:hAnsi="Gill Sans MT"/>
        </w:rPr>
      </w:pPr>
    </w:p>
    <w:p w:rsidR="000C0501" w:rsidRDefault="000C0501" w:rsidP="000C0501">
      <w:pPr>
        <w:ind w:firstLine="720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0C0501" w:rsidRDefault="000C0501" w:rsidP="000C0501">
      <w:pPr>
        <w:shd w:val="clear" w:color="auto" w:fill="FFFFFF"/>
        <w:ind w:firstLine="72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sectPr w:rsidR="000C0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E75"/>
    <w:multiLevelType w:val="hybridMultilevel"/>
    <w:tmpl w:val="27C29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01"/>
    <w:rsid w:val="000C0501"/>
    <w:rsid w:val="00231738"/>
    <w:rsid w:val="00A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C0501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C0501"/>
    <w:pPr>
      <w:ind w:left="708"/>
    </w:pPr>
    <w:rPr>
      <w:lang w:val="es-ES"/>
    </w:rPr>
  </w:style>
  <w:style w:type="character" w:customStyle="1" w:styleId="spelle">
    <w:name w:val="spelle"/>
    <w:basedOn w:val="Fuentedeprrafopredeter"/>
    <w:rsid w:val="000C0501"/>
  </w:style>
  <w:style w:type="character" w:customStyle="1" w:styleId="l2">
    <w:name w:val="l2"/>
    <w:basedOn w:val="Fuentedeprrafopredeter"/>
    <w:rsid w:val="000C0501"/>
  </w:style>
  <w:style w:type="paragraph" w:styleId="Textodeglobo">
    <w:name w:val="Balloon Text"/>
    <w:basedOn w:val="Normal"/>
    <w:link w:val="TextodegloboCar"/>
    <w:uiPriority w:val="99"/>
    <w:semiHidden/>
    <w:unhideWhenUsed/>
    <w:rsid w:val="000C0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01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C0501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C0501"/>
    <w:pPr>
      <w:ind w:left="708"/>
    </w:pPr>
    <w:rPr>
      <w:lang w:val="es-ES"/>
    </w:rPr>
  </w:style>
  <w:style w:type="character" w:customStyle="1" w:styleId="spelle">
    <w:name w:val="spelle"/>
    <w:basedOn w:val="Fuentedeprrafopredeter"/>
    <w:rsid w:val="000C0501"/>
  </w:style>
  <w:style w:type="character" w:customStyle="1" w:styleId="l2">
    <w:name w:val="l2"/>
    <w:basedOn w:val="Fuentedeprrafopredeter"/>
    <w:rsid w:val="000C0501"/>
  </w:style>
  <w:style w:type="paragraph" w:styleId="Textodeglobo">
    <w:name w:val="Balloon Text"/>
    <w:basedOn w:val="Normal"/>
    <w:link w:val="TextodegloboCar"/>
    <w:uiPriority w:val="99"/>
    <w:semiHidden/>
    <w:unhideWhenUsed/>
    <w:rsid w:val="000C0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01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1479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cp:lastPrinted>2023-02-03T11:16:00Z</cp:lastPrinted>
  <dcterms:created xsi:type="dcterms:W3CDTF">2023-02-03T11:04:00Z</dcterms:created>
  <dcterms:modified xsi:type="dcterms:W3CDTF">2023-02-03T11:17:00Z</dcterms:modified>
</cp:coreProperties>
</file>