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00" w:rsidRPr="00037C00" w:rsidRDefault="00037C00" w:rsidP="00037C00">
      <w:pPr>
        <w:jc w:val="center"/>
        <w:rPr>
          <w:rFonts w:ascii="Arial Rounded MT Bold" w:hAnsi="Arial Rounded MT Bold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EUCARISTIA SIN SACERDOTE</w:t>
      </w:r>
    </w:p>
    <w:p w:rsidR="00037C00" w:rsidRDefault="00037C00" w:rsidP="00037C00">
      <w:pPr>
        <w:jc w:val="center"/>
        <w:rPr>
          <w:rFonts w:ascii="Arial Rounded MT Bold" w:hAnsi="Arial Rounded MT Bold"/>
          <w:b/>
          <w:color w:val="000080"/>
          <w:sz w:val="40"/>
          <w:szCs w:val="40"/>
        </w:rPr>
      </w:pPr>
      <w:proofErr w:type="spellStart"/>
      <w:r>
        <w:rPr>
          <w:rFonts w:ascii="Arial Rounded MT Bold" w:hAnsi="Arial Rounded MT Bold"/>
          <w:b/>
          <w:color w:val="000080"/>
          <w:sz w:val="40"/>
          <w:szCs w:val="40"/>
        </w:rPr>
        <w:t>Ascensión</w:t>
      </w:r>
      <w:proofErr w:type="spellEnd"/>
      <w:r>
        <w:rPr>
          <w:rFonts w:ascii="Arial Rounded MT Bold" w:hAnsi="Arial Rounded MT Bold"/>
          <w:b/>
          <w:color w:val="000080"/>
          <w:sz w:val="40"/>
          <w:szCs w:val="40"/>
        </w:rPr>
        <w:t xml:space="preserve"> del </w:t>
      </w:r>
      <w:proofErr w:type="spellStart"/>
      <w:r>
        <w:rPr>
          <w:rFonts w:ascii="Arial Rounded MT Bold" w:hAnsi="Arial Rounded MT Bold"/>
          <w:b/>
          <w:color w:val="000080"/>
          <w:sz w:val="40"/>
          <w:szCs w:val="40"/>
        </w:rPr>
        <w:t>Señor</w:t>
      </w:r>
      <w:proofErr w:type="spellEnd"/>
    </w:p>
    <w:p w:rsidR="00037C00" w:rsidRDefault="00037C00" w:rsidP="00037C00">
      <w:pPr>
        <w:jc w:val="center"/>
        <w:rPr>
          <w:rFonts w:ascii="Arial Rounded MT Bold" w:hAnsi="Arial Rounded MT Bold"/>
          <w:color w:val="003300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color w:val="003300"/>
          <w:sz w:val="40"/>
          <w:szCs w:val="40"/>
        </w:rPr>
        <w:t xml:space="preserve">VII Domingo </w:t>
      </w:r>
      <w:proofErr w:type="spellStart"/>
      <w:r>
        <w:rPr>
          <w:rFonts w:ascii="Arial Rounded MT Bold" w:hAnsi="Arial Rounded MT Bold"/>
          <w:color w:val="003300"/>
          <w:sz w:val="40"/>
          <w:szCs w:val="40"/>
        </w:rPr>
        <w:t>Pascua</w:t>
      </w:r>
      <w:proofErr w:type="spellEnd"/>
      <w:r>
        <w:rPr>
          <w:rFonts w:ascii="Arial Rounded MT Bold" w:hAnsi="Arial Rounded MT Bold"/>
          <w:color w:val="003300"/>
          <w:sz w:val="40"/>
          <w:szCs w:val="40"/>
        </w:rPr>
        <w:t xml:space="preserve"> - C</w:t>
      </w:r>
    </w:p>
    <w:p w:rsidR="00037C00" w:rsidRDefault="00037C00" w:rsidP="00037C00">
      <w:pPr>
        <w:tabs>
          <w:tab w:val="left" w:pos="567"/>
        </w:tabs>
        <w:jc w:val="both"/>
        <w:rPr>
          <w:rFonts w:ascii="Gill Sans MT" w:hAnsi="Gill Sans MT"/>
        </w:rPr>
      </w:pPr>
    </w:p>
    <w:p w:rsidR="00037C00" w:rsidRDefault="00037C00" w:rsidP="00037C00">
      <w:pPr>
        <w:tabs>
          <w:tab w:val="left" w:pos="567"/>
        </w:tabs>
        <w:jc w:val="both"/>
        <w:rPr>
          <w:rFonts w:ascii="Gill Sans MT" w:hAnsi="Gill Sans MT"/>
        </w:rPr>
      </w:pPr>
    </w:p>
    <w:p w:rsidR="00037C00" w:rsidRDefault="00037C00" w:rsidP="00037C00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Jornada</w:t>
      </w:r>
      <w:proofErr w:type="spellEnd"/>
      <w:r>
        <w:rPr>
          <w:rFonts w:ascii="Georgia" w:hAnsi="Georgia"/>
          <w:b/>
          <w:sz w:val="32"/>
          <w:szCs w:val="32"/>
        </w:rPr>
        <w:t xml:space="preserve"> de </w:t>
      </w:r>
      <w:proofErr w:type="spellStart"/>
      <w:r>
        <w:rPr>
          <w:rFonts w:ascii="Georgia" w:hAnsi="Georgia"/>
          <w:b/>
          <w:sz w:val="32"/>
          <w:szCs w:val="32"/>
        </w:rPr>
        <w:t>los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Medios</w:t>
      </w:r>
      <w:proofErr w:type="spellEnd"/>
      <w:r>
        <w:rPr>
          <w:rFonts w:ascii="Georgia" w:hAnsi="Georgia"/>
          <w:b/>
          <w:sz w:val="32"/>
          <w:szCs w:val="32"/>
        </w:rPr>
        <w:t xml:space="preserve"> de </w:t>
      </w:r>
      <w:proofErr w:type="spellStart"/>
      <w:r>
        <w:rPr>
          <w:rFonts w:ascii="Georgia" w:hAnsi="Georgia"/>
          <w:b/>
          <w:sz w:val="32"/>
          <w:szCs w:val="32"/>
        </w:rPr>
        <w:t>Comunicación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Social</w:t>
      </w:r>
      <w:proofErr w:type="spellEnd"/>
    </w:p>
    <w:p w:rsidR="00037C00" w:rsidRDefault="00037C00" w:rsidP="00037C00">
      <w:pPr>
        <w:tabs>
          <w:tab w:val="left" w:pos="567"/>
        </w:tabs>
        <w:jc w:val="both"/>
        <w:rPr>
          <w:rFonts w:ascii="Gill Sans MT" w:hAnsi="Gill Sans MT"/>
        </w:rPr>
      </w:pPr>
    </w:p>
    <w:p w:rsidR="00037C00" w:rsidRDefault="00037C00" w:rsidP="00037C00">
      <w:pPr>
        <w:tabs>
          <w:tab w:val="left" w:pos="567"/>
        </w:tabs>
        <w:jc w:val="both"/>
        <w:rPr>
          <w:rFonts w:ascii="Gill Sans MT" w:hAnsi="Gill Sans MT"/>
        </w:rPr>
      </w:pPr>
    </w:p>
    <w:p w:rsidR="00037C00" w:rsidRDefault="00037C00" w:rsidP="00037C00">
      <w:pPr>
        <w:tabs>
          <w:tab w:val="left" w:pos="567"/>
        </w:tabs>
        <w:jc w:val="both"/>
        <w:rPr>
          <w:rFonts w:ascii="Gill Sans MT" w:hAnsi="Gill Sans MT" w:cs="Arial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1743FA9" wp14:editId="43BB30A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647950" cy="3424555"/>
            <wp:effectExtent l="0" t="0" r="0" b="4445"/>
            <wp:wrapSquare wrapText="bothSides"/>
            <wp:docPr id="1" name="Imagen 3" descr="asc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Gill Sans MT" w:hAnsi="Gill Sans MT"/>
          <w:sz w:val="28"/>
          <w:szCs w:val="28"/>
        </w:rPr>
        <w:t>Hermanas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Ascensión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No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trata de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alejamiento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sz w:val="28"/>
          <w:szCs w:val="28"/>
        </w:rPr>
        <w:t>simple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despedida, </w:t>
      </w:r>
      <w:proofErr w:type="spellStart"/>
      <w:r>
        <w:rPr>
          <w:rFonts w:ascii="Gill Sans MT" w:hAnsi="Gill Sans MT" w:cs="Arial"/>
          <w:sz w:val="28"/>
          <w:szCs w:val="28"/>
        </w:rPr>
        <w:t>sino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comienzo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modo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Ascensión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misión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aparecen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estrechamente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unidas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exaltado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coopera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activamente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evangelización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 w:cs="Arial"/>
          <w:sz w:val="28"/>
          <w:szCs w:val="28"/>
        </w:rPr>
      </w:pPr>
    </w:p>
    <w:p w:rsidR="00037C00" w:rsidRDefault="00037C00" w:rsidP="00037C00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Este Domingo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Jornada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Mundial de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Comunicaciones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Sociales</w:t>
      </w:r>
      <w:proofErr w:type="spellEnd"/>
      <w:r>
        <w:rPr>
          <w:rFonts w:ascii="Gill Sans MT" w:hAnsi="Gill Sans MT" w:cs="Arial"/>
          <w:sz w:val="28"/>
          <w:szCs w:val="28"/>
        </w:rPr>
        <w:t>,</w:t>
      </w:r>
      <w:r>
        <w:rPr>
          <w:rFonts w:ascii="Gill Sans MT" w:hAnsi="Gill Sans MT" w:cs="Arial"/>
          <w:sz w:val="28"/>
          <w:szCs w:val="28"/>
        </w:rPr>
        <w:t>.</w:t>
      </w:r>
      <w:r>
        <w:rPr>
          <w:rFonts w:ascii="Gill Sans MT" w:hAnsi="Gill Sans MT" w:cs="Arial"/>
          <w:sz w:val="28"/>
          <w:szCs w:val="28"/>
        </w:rPr>
        <w:t xml:space="preserve"> 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deseo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de </w:t>
      </w:r>
      <w:proofErr w:type="spellStart"/>
      <w:r>
        <w:rPr>
          <w:rFonts w:ascii="Gill Sans MT" w:hAnsi="Gill Sans MT" w:cs="Arial"/>
          <w:sz w:val="28"/>
          <w:szCs w:val="28"/>
        </w:rPr>
        <w:t>tejer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redes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verdaderamente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humanas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entre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disponga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celebrar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misterio de </w:t>
      </w:r>
      <w:proofErr w:type="spellStart"/>
      <w:r>
        <w:rPr>
          <w:rFonts w:ascii="Gill Sans MT" w:hAnsi="Gill Sans MT" w:cs="Arial"/>
          <w:sz w:val="28"/>
          <w:szCs w:val="28"/>
        </w:rPr>
        <w:t>comunión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amor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 w:cs="Arial"/>
        </w:rPr>
      </w:pPr>
    </w:p>
    <w:p w:rsidR="00037C00" w:rsidRDefault="00037C00" w:rsidP="00037C00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Nos unimos en el canto.</w:t>
      </w:r>
    </w:p>
    <w:p w:rsidR="00037C00" w:rsidRDefault="00037C00" w:rsidP="00037C00">
      <w:pPr>
        <w:jc w:val="both"/>
        <w:rPr>
          <w:rFonts w:ascii="Gill Sans MT" w:hAnsi="Gill Sans MT" w:cs="Arial"/>
        </w:rPr>
      </w:pPr>
    </w:p>
    <w:p w:rsidR="00037C00" w:rsidRDefault="00037C00" w:rsidP="00037C00">
      <w:pPr>
        <w:jc w:val="both"/>
        <w:rPr>
          <w:rFonts w:ascii="Gill Sans MT" w:hAnsi="Gill Sans MT" w:cs="Arial"/>
        </w:rPr>
      </w:pPr>
    </w:p>
    <w:p w:rsidR="00037C00" w:rsidRDefault="00037C00" w:rsidP="00037C00">
      <w:pPr>
        <w:jc w:val="both"/>
        <w:rPr>
          <w:rFonts w:ascii="Gill Sans MT" w:hAnsi="Gill Sans MT" w:cs="Arial"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Canto de entrada</w:t>
      </w:r>
    </w:p>
    <w:p w:rsidR="00037C00" w:rsidRDefault="00037C00" w:rsidP="00037C00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037C00" w:rsidRDefault="00037C00" w:rsidP="00037C00">
      <w:pPr>
        <w:shd w:val="clear" w:color="auto" w:fill="FFFFFF"/>
        <w:ind w:left="40"/>
        <w:rPr>
          <w:rFonts w:ascii="Gill Sans MT" w:hAnsi="Gill Sans MT" w:cs="Arial"/>
          <w:b/>
          <w:bCs/>
          <w:spacing w:val="-1"/>
          <w:sz w:val="16"/>
          <w:szCs w:val="16"/>
          <w:lang w:val="es-ES_tradnl"/>
        </w:rPr>
      </w:pPr>
    </w:p>
    <w:p w:rsidR="00037C00" w:rsidRDefault="00037C00" w:rsidP="00037C00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037C00" w:rsidRDefault="00037C00" w:rsidP="00037C00">
      <w:pPr>
        <w:jc w:val="both"/>
        <w:rPr>
          <w:rFonts w:ascii="Gill Sans MT" w:hAnsi="Gill Sans MT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Dios del </w:t>
      </w:r>
      <w:proofErr w:type="spellStart"/>
      <w:r>
        <w:rPr>
          <w:rFonts w:ascii="Gill Sans MT" w:hAnsi="Gill Sans MT"/>
          <w:bCs/>
          <w:sz w:val="28"/>
          <w:szCs w:val="28"/>
        </w:rPr>
        <w:t>amor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de la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hace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presente y </w:t>
      </w:r>
      <w:proofErr w:type="spellStart"/>
      <w:r>
        <w:rPr>
          <w:rFonts w:ascii="Gill Sans MT" w:hAnsi="Gill Sans MT"/>
          <w:bCs/>
          <w:sz w:val="28"/>
          <w:szCs w:val="28"/>
        </w:rPr>
        <w:t>cercano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 </w:t>
      </w:r>
    </w:p>
    <w:p w:rsidR="00037C00" w:rsidRDefault="00037C00" w:rsidP="00037C00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lastRenderedPageBreak/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persona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Resucitado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 </w:t>
      </w:r>
      <w:proofErr w:type="spellStart"/>
      <w:r>
        <w:rPr>
          <w:rFonts w:ascii="Gill Sans MT" w:hAnsi="Gill Sans MT"/>
          <w:bCs/>
          <w:sz w:val="28"/>
          <w:szCs w:val="28"/>
        </w:rPr>
        <w:t>esté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con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todos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nosotros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/>
        </w:rPr>
      </w:pPr>
    </w:p>
    <w:p w:rsidR="00037C00" w:rsidRDefault="00037C00" w:rsidP="00037C00">
      <w:pPr>
        <w:jc w:val="both"/>
        <w:rPr>
          <w:rFonts w:ascii="Gill Sans MT" w:hAnsi="Gill Sans MT"/>
          <w:i/>
          <w:color w:val="FF0000"/>
        </w:rPr>
      </w:pPr>
      <w:proofErr w:type="spellStart"/>
      <w:r>
        <w:rPr>
          <w:rFonts w:ascii="Gill Sans MT" w:hAnsi="Gill Sans MT"/>
          <w:i/>
          <w:color w:val="FF0000"/>
        </w:rPr>
        <w:t>Aspersión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con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el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agua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bendita</w:t>
      </w:r>
      <w:proofErr w:type="spellEnd"/>
    </w:p>
    <w:p w:rsidR="00037C00" w:rsidRDefault="00037C00" w:rsidP="00037C00">
      <w:pPr>
        <w:jc w:val="both"/>
        <w:rPr>
          <w:rFonts w:ascii="Gill Sans MT" w:hAnsi="Gill Sans MT"/>
          <w:sz w:val="16"/>
          <w:szCs w:val="16"/>
        </w:rPr>
      </w:pP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disponemos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esta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celebración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recordando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renovando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empezamos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formar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parte de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comunidad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cristiana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bautismo.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Recibimos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aspersión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agua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bendita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/>
          <w:iCs/>
          <w:sz w:val="16"/>
          <w:szCs w:val="16"/>
        </w:rPr>
      </w:pPr>
    </w:p>
    <w:p w:rsidR="00037C00" w:rsidRDefault="00037C00" w:rsidP="00037C00">
      <w:pPr>
        <w:jc w:val="both"/>
        <w:rPr>
          <w:rFonts w:ascii="Gill Sans MT" w:hAnsi="Gill Sans MT"/>
          <w:bCs/>
          <w:i/>
          <w:iCs/>
          <w:color w:val="FF0000"/>
        </w:rPr>
      </w:pPr>
      <w:proofErr w:type="spellStart"/>
      <w:r>
        <w:rPr>
          <w:rFonts w:ascii="Gill Sans MT" w:hAnsi="Gill Sans MT"/>
          <w:bCs/>
          <w:i/>
          <w:iCs/>
          <w:color w:val="FF0000"/>
        </w:rPr>
        <w:t>Se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hace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la </w:t>
      </w:r>
      <w:proofErr w:type="spellStart"/>
      <w:r>
        <w:rPr>
          <w:rFonts w:ascii="Gill Sans MT" w:hAnsi="Gill Sans MT"/>
          <w:bCs/>
          <w:i/>
          <w:iCs/>
          <w:color w:val="FF0000"/>
        </w:rPr>
        <w:t>Aspersión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mientras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se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canta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un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canto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bautismal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. 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16"/>
          <w:szCs w:val="16"/>
        </w:rPr>
      </w:pP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bCs/>
          <w:color w:val="FF0000"/>
          <w:sz w:val="28"/>
          <w:szCs w:val="28"/>
        </w:rPr>
        <w:t xml:space="preserve">: 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bCs/>
          <w:i/>
          <w:iCs/>
          <w:sz w:val="16"/>
          <w:szCs w:val="16"/>
        </w:rPr>
      </w:pPr>
    </w:p>
    <w:p w:rsidR="00037C00" w:rsidRDefault="00037C00" w:rsidP="00037C00">
      <w:pPr>
        <w:jc w:val="center"/>
        <w:rPr>
          <w:rFonts w:ascii="Gill Sans MT" w:hAnsi="Gill Sans MT" w:cs="Lucida Sans Unicode"/>
        </w:rPr>
      </w:pPr>
      <w:r>
        <w:rPr>
          <w:rFonts w:ascii="Gill Sans MT" w:hAnsi="Gill Sans MT" w:cs="Lucida Sans Unicode"/>
          <w:noProof/>
          <w:lang w:val="es-ES"/>
        </w:rPr>
        <w:drawing>
          <wp:inline distT="0" distB="0" distL="0" distR="0" wp14:anchorId="7F474778" wp14:editId="6C8DB2A3">
            <wp:extent cx="5629275" cy="542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0" w:rsidRDefault="00037C00" w:rsidP="00037C00">
      <w:pPr>
        <w:rPr>
          <w:rFonts w:ascii="Gill Sans MT" w:hAnsi="Gill Sans MT" w:cs="Lucida Sans Unicode"/>
          <w:sz w:val="26"/>
          <w:szCs w:val="26"/>
        </w:rPr>
      </w:pPr>
      <w:r>
        <w:rPr>
          <w:rFonts w:ascii="Gill Sans MT" w:hAnsi="Gill Sans MT" w:cs="Lucida Sans Unicode"/>
          <w:sz w:val="26"/>
          <w:szCs w:val="26"/>
        </w:rPr>
        <w:t xml:space="preserve">                </w:t>
      </w:r>
      <w:proofErr w:type="spellStart"/>
      <w:r>
        <w:rPr>
          <w:rFonts w:ascii="Gill Sans MT" w:hAnsi="Gill Sans MT" w:cs="Lucida Sans Unicode"/>
          <w:sz w:val="26"/>
          <w:szCs w:val="26"/>
        </w:rPr>
        <w:t>¡Un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</w:t>
      </w:r>
      <w:proofErr w:type="spellStart"/>
      <w:r>
        <w:rPr>
          <w:rFonts w:ascii="Gill Sans MT" w:hAnsi="Gill Sans MT" w:cs="Lucida Sans Unicode"/>
          <w:sz w:val="26"/>
          <w:szCs w:val="26"/>
        </w:rPr>
        <w:t>Señor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</w:t>
      </w:r>
      <w:proofErr w:type="spellStart"/>
      <w:r>
        <w:rPr>
          <w:rFonts w:ascii="Gill Sans MT" w:hAnsi="Gill Sans MT" w:cs="Lucida Sans Unicode"/>
          <w:sz w:val="26"/>
          <w:szCs w:val="26"/>
        </w:rPr>
        <w:t>u-na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sola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fe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bautismo,   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Dios y Pa_</w:t>
      </w:r>
      <w:proofErr w:type="spellStart"/>
      <w:r>
        <w:rPr>
          <w:rFonts w:ascii="Gill Sans MT" w:hAnsi="Gill Sans MT" w:cs="Lucida Sans Unicode"/>
          <w:sz w:val="26"/>
          <w:szCs w:val="26"/>
        </w:rPr>
        <w:t>dre</w:t>
      </w:r>
      <w:proofErr w:type="spellEnd"/>
      <w:r>
        <w:rPr>
          <w:rFonts w:ascii="Gill Sans MT" w:hAnsi="Gill Sans MT" w:cs="Lucida Sans Unicode"/>
          <w:sz w:val="26"/>
          <w:szCs w:val="26"/>
        </w:rPr>
        <w:t>!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todopoderoso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purifique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pecado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y, 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celebración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estos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Pascua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haga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dignos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participar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banquete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Reino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. </w:t>
      </w:r>
    </w:p>
    <w:p w:rsidR="00037C00" w:rsidRDefault="00037C00" w:rsidP="00037C00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037C00" w:rsidRDefault="00037C00" w:rsidP="00037C00">
      <w:pPr>
        <w:jc w:val="center"/>
        <w:rPr>
          <w:rFonts w:ascii="Gill Sans MT" w:hAnsi="Gill Sans MT"/>
        </w:rPr>
      </w:pPr>
    </w:p>
    <w:p w:rsidR="00037C00" w:rsidRDefault="00037C00" w:rsidP="00037C00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ALABANZA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FF0000"/>
          <w:sz w:val="28"/>
          <w:szCs w:val="28"/>
          <w:lang w:val="pt-BR"/>
        </w:rPr>
      </w:pPr>
      <w:proofErr w:type="spellStart"/>
      <w:r>
        <w:rPr>
          <w:rFonts w:ascii="Gill Sans MT" w:hAnsi="Gill Sans MT"/>
          <w:sz w:val="28"/>
          <w:szCs w:val="28"/>
        </w:rPr>
        <w:t>N</w:t>
      </w:r>
      <w:r>
        <w:rPr>
          <w:rFonts w:ascii="Gill Sans MT" w:hAnsi="Gill Sans MT"/>
          <w:sz w:val="28"/>
          <w:szCs w:val="28"/>
        </w:rPr>
        <w:t>uestro</w:t>
      </w:r>
      <w:proofErr w:type="spellEnd"/>
      <w:r>
        <w:rPr>
          <w:rFonts w:ascii="Gill Sans MT" w:hAnsi="Gill Sans MT"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comunicado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tiene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alegría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alabamos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color w:val="FF0000"/>
          <w:sz w:val="28"/>
          <w:szCs w:val="28"/>
          <w:lang w:val="pt-BR"/>
        </w:rPr>
        <w:t>Gloria…</w:t>
      </w:r>
    </w:p>
    <w:p w:rsidR="00037C00" w:rsidRDefault="00037C00" w:rsidP="00037C00">
      <w:pPr>
        <w:jc w:val="both"/>
        <w:rPr>
          <w:rFonts w:ascii="Gill Sans MT" w:hAnsi="Gill Sans MT"/>
          <w:iCs/>
        </w:rPr>
      </w:pPr>
    </w:p>
    <w:p w:rsidR="00037C00" w:rsidRDefault="00037C00" w:rsidP="00037C00">
      <w:pPr>
        <w:jc w:val="both"/>
        <w:rPr>
          <w:rFonts w:ascii="Gill Sans MT" w:hAnsi="Gill Sans MT"/>
          <w:iCs/>
        </w:rPr>
      </w:pPr>
    </w:p>
    <w:p w:rsidR="00037C00" w:rsidRDefault="00037C00" w:rsidP="00037C00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037C00" w:rsidRDefault="00037C00" w:rsidP="00037C00">
      <w:pPr>
        <w:jc w:val="both"/>
        <w:rPr>
          <w:rFonts w:ascii="Gill Sans MT" w:hAnsi="Gill Sans MT"/>
          <w:i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+</w:t>
      </w:r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Concédenos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darte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gracias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esta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liturgia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alabanza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porque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ascensión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tu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ya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victoria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donde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precedido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esperamos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llegar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también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 w:cs="Arial"/>
          <w:sz w:val="28"/>
          <w:szCs w:val="28"/>
          <w:lang w:val="de-DE"/>
        </w:rPr>
        <w:t xml:space="preserve">Amen.  </w:t>
      </w:r>
    </w:p>
    <w:p w:rsidR="00037C00" w:rsidRDefault="00037C00" w:rsidP="00037C00">
      <w:pPr>
        <w:spacing w:line="257" w:lineRule="atLeast"/>
        <w:rPr>
          <w:rFonts w:ascii="Gill Sans MT" w:hAnsi="Gill Sans MT"/>
          <w:smallCaps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EAB2" wp14:editId="286C6B48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1257300" cy="1028700"/>
                <wp:effectExtent l="533400" t="22860" r="19050" b="1524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wedgeRectCallout">
                          <a:avLst>
                            <a:gd name="adj1" fmla="val -86514"/>
                            <a:gd name="adj2" fmla="val 30060"/>
                          </a:avLst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00" w:rsidRDefault="00037C00" w:rsidP="00037C00">
                            <w:pP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>Hch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1, 1-11</w:t>
                            </w:r>
                          </w:p>
                          <w:p w:rsidR="00037C00" w:rsidRDefault="00037C00" w:rsidP="00037C00">
                            <w:pP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>Salmo 46</w:t>
                            </w:r>
                          </w:p>
                          <w:p w:rsidR="00037C00" w:rsidRDefault="00037C00" w:rsidP="00037C00">
                            <w:pP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1, 17-23</w:t>
                            </w:r>
                          </w:p>
                          <w:p w:rsidR="00037C00" w:rsidRDefault="00037C00" w:rsidP="00037C00">
                            <w:pP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24, 46-53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342pt;margin-top:2.55pt;width:9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" adj="-7887,17293" fillcolor="#cff" strokecolor="#000046" strokeweight="2.25pt">
                <v:textbox>
                  <w:txbxContent>
                    <w:p w:rsidR="00037C00" w:rsidRDefault="00037C00" w:rsidP="00037C00">
                      <w:pP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>Hch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 xml:space="preserve"> 1, 1-11</w:t>
                      </w:r>
                    </w:p>
                    <w:p w:rsidR="00037C00" w:rsidRDefault="00037C00" w:rsidP="00037C00">
                      <w:pP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>Salmo 46</w:t>
                      </w:r>
                    </w:p>
                    <w:p w:rsidR="00037C00" w:rsidRDefault="00037C00" w:rsidP="00037C00">
                      <w:pP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>Ef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 xml:space="preserve"> 1, 17-23</w:t>
                      </w:r>
                    </w:p>
                    <w:p w:rsidR="00037C00" w:rsidRDefault="00037C00" w:rsidP="00037C00">
                      <w:pP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>Lk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800000"/>
                          <w:sz w:val="28"/>
                          <w:szCs w:val="28"/>
                        </w:rPr>
                        <w:t xml:space="preserve"> 24, 46-53</w:t>
                      </w:r>
                    </w:p>
                  </w:txbxContent>
                </v:textbox>
              </v:shape>
            </w:pict>
          </mc:Fallback>
        </mc:AlternateConten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ind w:left="1416"/>
        <w:rPr>
          <w:rFonts w:ascii="Gill Sans MT" w:hAnsi="Gill Sans MT" w:cs="Arial"/>
          <w:b/>
          <w:sz w:val="32"/>
          <w:szCs w:val="32"/>
          <w:lang w:val="es-ES_tradnl"/>
        </w:rPr>
      </w:pPr>
      <w:r>
        <w:rPr>
          <w:rFonts w:ascii="Gill Sans MT" w:hAnsi="Gill Sans MT" w:cs="Arial"/>
          <w:b/>
          <w:sz w:val="32"/>
          <w:szCs w:val="32"/>
          <w:lang w:val="es-ES_tradnl"/>
        </w:rPr>
        <w:t>LITURGIA DE LA PALABRA</w:t>
      </w:r>
    </w:p>
    <w:p w:rsidR="00037C00" w:rsidRDefault="00037C00" w:rsidP="00037C00">
      <w:pPr>
        <w:jc w:val="both"/>
        <w:rPr>
          <w:rFonts w:ascii="Gill Sans MT" w:hAnsi="Gill Sans MT"/>
        </w:rPr>
      </w:pPr>
    </w:p>
    <w:p w:rsidR="00037C00" w:rsidRDefault="00037C00" w:rsidP="00037C00">
      <w:pPr>
        <w:jc w:val="both"/>
        <w:rPr>
          <w:rFonts w:ascii="Gill Sans MT" w:hAnsi="Gill Sans MT"/>
        </w:rPr>
      </w:pPr>
    </w:p>
    <w:p w:rsidR="00037C00" w:rsidRDefault="00037C00" w:rsidP="00037C00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disponemos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escuchar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Dios, y </w:t>
      </w:r>
      <w:proofErr w:type="spellStart"/>
      <w:r>
        <w:rPr>
          <w:rFonts w:ascii="Gill Sans MT" w:hAnsi="Gill Sans MT"/>
          <w:sz w:val="28"/>
          <w:szCs w:val="28"/>
        </w:rPr>
        <w:t>según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relato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Hechos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Apóstoles</w:t>
      </w:r>
      <w:proofErr w:type="spellEnd"/>
      <w:r>
        <w:rPr>
          <w:rFonts w:ascii="Gill Sans MT" w:hAnsi="Gill Sans MT"/>
          <w:sz w:val="28"/>
          <w:szCs w:val="28"/>
        </w:rPr>
        <w:t xml:space="preserve">, la </w:t>
      </w:r>
      <w:proofErr w:type="spellStart"/>
      <w:r>
        <w:rPr>
          <w:rFonts w:ascii="Gill Sans MT" w:hAnsi="Gill Sans MT"/>
          <w:sz w:val="28"/>
          <w:szCs w:val="28"/>
        </w:rPr>
        <w:t>Ascensión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supone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final de una etapa </w:t>
      </w:r>
      <w:proofErr w:type="spellStart"/>
      <w:r>
        <w:rPr>
          <w:rFonts w:ascii="Gill Sans MT" w:hAnsi="Gill Sans MT"/>
          <w:sz w:val="28"/>
          <w:szCs w:val="28"/>
        </w:rPr>
        <w:t>visible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comienzo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otra</w:t>
      </w:r>
      <w:proofErr w:type="spellEnd"/>
      <w:r>
        <w:rPr>
          <w:rFonts w:ascii="Gill Sans MT" w:hAnsi="Gill Sans MT"/>
          <w:sz w:val="28"/>
          <w:szCs w:val="28"/>
        </w:rPr>
        <w:t xml:space="preserve"> etapa,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presencia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nueva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distinta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Resucitado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37C00" w:rsidRDefault="00037C00" w:rsidP="00037C00">
      <w:pPr>
        <w:jc w:val="both"/>
        <w:rPr>
          <w:rStyle w:val="texte1"/>
          <w:rFonts w:ascii="Gill Sans MT" w:hAnsi="Gill Sans MT"/>
          <w:sz w:val="16"/>
          <w:szCs w:val="16"/>
        </w:rPr>
      </w:pPr>
    </w:p>
    <w:p w:rsidR="00037C00" w:rsidRDefault="00037C00" w:rsidP="00037C00">
      <w:pPr>
        <w:jc w:val="both"/>
        <w:rPr>
          <w:rFonts w:ascii="Gill Sans MT" w:hAnsi="Gill Sans MT"/>
          <w:lang w:val="es-ES_tradnl"/>
        </w:rPr>
      </w:pPr>
    </w:p>
    <w:p w:rsidR="00037C00" w:rsidRDefault="00037C00" w:rsidP="00037C00">
      <w:pPr>
        <w:shd w:val="clear" w:color="auto" w:fill="FFFFFF"/>
        <w:tabs>
          <w:tab w:val="left" w:pos="331"/>
        </w:tabs>
        <w:rPr>
          <w:rFonts w:ascii="Gill Sans MT" w:hAnsi="Gill Sans MT" w:cs="Arial"/>
        </w:rPr>
      </w:pPr>
      <w:r>
        <w:rPr>
          <w:rFonts w:ascii="Gill Sans MT" w:hAnsi="Gill Sans MT" w:cs="Arial"/>
          <w:b/>
          <w:smallCaps/>
          <w:color w:val="FF0000"/>
          <w:spacing w:val="-4"/>
          <w:sz w:val="28"/>
          <w:szCs w:val="28"/>
          <w:lang w:val="es-ES_tradnl"/>
        </w:rPr>
        <w:t>Salmo 46</w:t>
      </w:r>
      <w:r>
        <w:rPr>
          <w:rFonts w:ascii="Gill Sans MT" w:hAnsi="Gill Sans MT" w:cs="Arial"/>
          <w:b/>
          <w:color w:val="FF0000"/>
          <w:spacing w:val="-4"/>
          <w:sz w:val="28"/>
          <w:szCs w:val="28"/>
          <w:lang w:val="es-ES_tradnl"/>
        </w:rPr>
        <w:t xml:space="preserve">                 </w:t>
      </w:r>
    </w:p>
    <w:p w:rsidR="00037C00" w:rsidRDefault="00037C00" w:rsidP="00037C00">
      <w:pPr>
        <w:jc w:val="center"/>
        <w:rPr>
          <w:rFonts w:ascii="Gill Sans MT" w:hAnsi="Gill Sans MT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73017F0A" wp14:editId="1B738D1C">
            <wp:extent cx="4933950" cy="9048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0" w:rsidRDefault="00037C00" w:rsidP="00037C00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</w:t>
      </w:r>
    </w:p>
    <w:p w:rsidR="00037C00" w:rsidRDefault="00037C00" w:rsidP="00037C00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3AF922FE" wp14:editId="02C0507B">
            <wp:extent cx="5048250" cy="514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0" w:rsidRDefault="00037C00" w:rsidP="00037C00">
      <w:pPr>
        <w:ind w:left="708" w:firstLine="1843"/>
        <w:jc w:val="both"/>
        <w:rPr>
          <w:rFonts w:ascii="Gill Sans MT" w:hAnsi="Gill Sans MT"/>
          <w:sz w:val="16"/>
          <w:szCs w:val="16"/>
        </w:rPr>
      </w:pPr>
    </w:p>
    <w:p w:rsidR="00037C00" w:rsidRDefault="00037C00" w:rsidP="00037C00">
      <w:pPr>
        <w:ind w:left="708" w:firstLine="1843"/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Pueblos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  <w:u w:val="single"/>
        </w:rPr>
        <w:t>to</w:t>
      </w:r>
      <w:r>
        <w:rPr>
          <w:rFonts w:ascii="Gill Sans MT" w:hAnsi="Gill Sans MT"/>
          <w:sz w:val="26"/>
          <w:szCs w:val="26"/>
        </w:rPr>
        <w:t>dos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ba</w:t>
      </w:r>
      <w:r>
        <w:rPr>
          <w:rFonts w:ascii="Gill Sans MT" w:hAnsi="Gill Sans MT"/>
          <w:i/>
          <w:sz w:val="26"/>
          <w:szCs w:val="26"/>
        </w:rPr>
        <w:t>tid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  <w:u w:val="single"/>
        </w:rPr>
        <w:t>pal</w:t>
      </w:r>
      <w:r>
        <w:rPr>
          <w:rFonts w:ascii="Gill Sans MT" w:hAnsi="Gill Sans MT"/>
          <w:sz w:val="26"/>
          <w:szCs w:val="26"/>
        </w:rPr>
        <w:t>mas</w:t>
      </w:r>
      <w:proofErr w:type="spellEnd"/>
      <w:r>
        <w:rPr>
          <w:rFonts w:ascii="Gill Sans MT" w:hAnsi="Gill Sans MT"/>
          <w:sz w:val="26"/>
          <w:szCs w:val="26"/>
        </w:rPr>
        <w:t>,</w:t>
      </w:r>
    </w:p>
    <w:p w:rsidR="00037C00" w:rsidRDefault="00037C00" w:rsidP="00037C00">
      <w:pPr>
        <w:ind w:left="708" w:firstLine="1843"/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aclamad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r>
        <w:rPr>
          <w:rFonts w:ascii="Gill Sans MT" w:hAnsi="Gill Sans MT"/>
          <w:sz w:val="26"/>
          <w:szCs w:val="26"/>
          <w:u w:val="single"/>
        </w:rPr>
        <w:t>Dios</w:t>
      </w: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gritos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i/>
          <w:sz w:val="26"/>
          <w:szCs w:val="26"/>
        </w:rPr>
        <w:t>de</w:t>
      </w: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  <w:u w:val="single"/>
        </w:rPr>
        <w:t>jú</w:t>
      </w:r>
      <w:r>
        <w:rPr>
          <w:rFonts w:ascii="Gill Sans MT" w:hAnsi="Gill Sans MT"/>
          <w:sz w:val="26"/>
          <w:szCs w:val="26"/>
        </w:rPr>
        <w:t>bilo</w:t>
      </w:r>
      <w:proofErr w:type="spellEnd"/>
      <w:r>
        <w:rPr>
          <w:rFonts w:ascii="Gill Sans MT" w:hAnsi="Gill Sans MT"/>
          <w:sz w:val="26"/>
          <w:szCs w:val="26"/>
        </w:rPr>
        <w:t>;</w:t>
      </w:r>
    </w:p>
    <w:p w:rsidR="00037C00" w:rsidRDefault="00037C00" w:rsidP="00037C00">
      <w:pPr>
        <w:ind w:left="708" w:firstLine="1843"/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porque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</w:t>
      </w:r>
      <w:r>
        <w:rPr>
          <w:rFonts w:ascii="Gill Sans MT" w:hAnsi="Gill Sans MT"/>
          <w:sz w:val="26"/>
          <w:szCs w:val="26"/>
          <w:u w:val="single"/>
        </w:rPr>
        <w:t>ñor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sublime y </w:t>
      </w:r>
      <w:r>
        <w:rPr>
          <w:rFonts w:ascii="Gill Sans MT" w:hAnsi="Gill Sans MT"/>
          <w:i/>
          <w:sz w:val="26"/>
          <w:szCs w:val="26"/>
        </w:rPr>
        <w:t>te</w:t>
      </w:r>
      <w:r>
        <w:rPr>
          <w:rFonts w:ascii="Gill Sans MT" w:hAnsi="Gill Sans MT"/>
          <w:sz w:val="26"/>
          <w:szCs w:val="26"/>
          <w:u w:val="single"/>
        </w:rPr>
        <w:t>rri</w:t>
      </w:r>
      <w:r>
        <w:rPr>
          <w:rFonts w:ascii="Gill Sans MT" w:hAnsi="Gill Sans MT"/>
          <w:sz w:val="26"/>
          <w:szCs w:val="26"/>
        </w:rPr>
        <w:t>ble,</w:t>
      </w:r>
    </w:p>
    <w:p w:rsidR="00037C00" w:rsidRDefault="00037C00" w:rsidP="00037C00">
      <w:pPr>
        <w:ind w:left="708" w:firstLine="1843"/>
        <w:jc w:val="both"/>
        <w:rPr>
          <w:rFonts w:ascii="Gill Sans MT" w:hAnsi="Gill Sans MT"/>
          <w:b/>
          <w:color w:val="FF0000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empera</w:t>
      </w:r>
      <w:r>
        <w:rPr>
          <w:rFonts w:ascii="Gill Sans MT" w:hAnsi="Gill Sans MT"/>
          <w:sz w:val="26"/>
          <w:szCs w:val="26"/>
          <w:u w:val="single"/>
        </w:rPr>
        <w:t>dor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toda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i/>
          <w:sz w:val="26"/>
          <w:szCs w:val="26"/>
        </w:rPr>
        <w:t>la</w:t>
      </w: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  <w:u w:val="single"/>
        </w:rPr>
        <w:t>tie</w:t>
      </w:r>
      <w:r>
        <w:rPr>
          <w:rFonts w:ascii="Gill Sans MT" w:hAnsi="Gill Sans MT"/>
          <w:sz w:val="26"/>
          <w:szCs w:val="26"/>
        </w:rPr>
        <w:t>rra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r>
        <w:rPr>
          <w:rFonts w:ascii="Gill Sans MT" w:hAnsi="Gill Sans MT"/>
          <w:color w:val="FF0000"/>
          <w:sz w:val="26"/>
          <w:szCs w:val="26"/>
        </w:rPr>
        <w:t>R/.</w:t>
      </w:r>
    </w:p>
    <w:p w:rsidR="00037C00" w:rsidRDefault="00037C00" w:rsidP="00037C00">
      <w:pPr>
        <w:shd w:val="clear" w:color="auto" w:fill="FFFFFF"/>
        <w:tabs>
          <w:tab w:val="left" w:pos="331"/>
        </w:tabs>
        <w:rPr>
          <w:rFonts w:ascii="Gill Sans MT" w:hAnsi="Gill Sans MT" w:cs="Arial"/>
          <w:color w:val="000000"/>
          <w:spacing w:val="-4"/>
        </w:rPr>
      </w:pPr>
    </w:p>
    <w:p w:rsidR="00037C00" w:rsidRDefault="00037C00" w:rsidP="00037C00">
      <w:pPr>
        <w:shd w:val="clear" w:color="auto" w:fill="FFFFFF"/>
        <w:tabs>
          <w:tab w:val="left" w:pos="331"/>
        </w:tabs>
        <w:rPr>
          <w:rFonts w:ascii="Gill Sans MT" w:hAnsi="Gill Sans MT" w:cs="Arial"/>
          <w:color w:val="000000"/>
          <w:spacing w:val="-4"/>
        </w:rPr>
      </w:pPr>
    </w:p>
    <w:p w:rsidR="00037C00" w:rsidRDefault="00037C00" w:rsidP="00037C00">
      <w:pPr>
        <w:shd w:val="clear" w:color="auto" w:fill="FFFFFF"/>
        <w:tabs>
          <w:tab w:val="left" w:pos="331"/>
        </w:tabs>
        <w:rPr>
          <w:rFonts w:ascii="Gill Sans MT" w:hAnsi="Gill Sans MT" w:cs="Arial"/>
          <w:color w:val="000000"/>
          <w:spacing w:val="-4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pacing w:val="-1"/>
          <w:sz w:val="28"/>
          <w:szCs w:val="28"/>
          <w:lang w:val="es-ES_tradnl"/>
        </w:rPr>
        <w:t>Escuchad, hermanos, el santo Evangelio según san N.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5"/>
          <w:lang w:val="es-ES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5"/>
          <w:lang w:val="es-ES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5"/>
          <w:lang w:val="es-ES"/>
        </w:rPr>
      </w:pPr>
    </w:p>
    <w:p w:rsidR="00037C00" w:rsidRDefault="00037C00" w:rsidP="00037C00">
      <w:pPr>
        <w:shd w:val="clear" w:color="auto" w:fill="FFFFFF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037C00" w:rsidRDefault="00037C00" w:rsidP="00037C00">
      <w:pPr>
        <w:shd w:val="clear" w:color="auto" w:fill="FFFFFF"/>
        <w:jc w:val="center"/>
        <w:rPr>
          <w:rFonts w:ascii="Gill Sans MT" w:hAnsi="Gill Sans MT" w:cs="Arial"/>
          <w:spacing w:val="-16"/>
          <w:sz w:val="16"/>
          <w:szCs w:val="16"/>
          <w:lang w:val="es-ES_tradnl"/>
        </w:rPr>
      </w:pPr>
    </w:p>
    <w:p w:rsidR="00037C00" w:rsidRDefault="00037C00" w:rsidP="00037C00">
      <w:pPr>
        <w:rPr>
          <w:rFonts w:ascii="Gill Sans MT" w:hAnsi="Gill Sans MT"/>
          <w:color w:val="008000"/>
        </w:rPr>
      </w:pPr>
      <w:r>
        <w:rPr>
          <w:rFonts w:ascii="Gill Sans MT" w:hAnsi="Gill Sans MT"/>
          <w:bCs/>
          <w:color w:val="008000"/>
          <w:sz w:val="28"/>
          <w:szCs w:val="28"/>
          <w:lang w:val="es-ES_tradnl"/>
        </w:rPr>
        <w:t xml:space="preserve">&lt;&lt;EL ÚLTIMO GESTO DE JESUS: bendecir&gt;&gt; 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Jesús era realista. Sabía que no podía transformar de un día para otro aquella sociedad donde veía sufrir a tanta gente. No tenía poder político ni religioso para provocar un cambio revolucionario. Sólo tenía su palabra, sus gestos y su fe grande en el Dios de los que sufren.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Por eso le gusta tanto hacer gestos de bondad.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Abraza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a los niños de la calle para que no se sientan huérfanos.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Toca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a los leprosos para que no se vean excluidos de las aldeas.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Acoge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amistosamente a su mesa a pecadores e indeseables para que no se sientan despreciados.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No son gestos convencionales. Le salen desde su voluntad de hacer un mundo más amable y solidario en el que las personas se ayuden y se cuiden mutuamente. No importa que sean gestos pequeños. Dios tiene en cuenta hasta el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vaso de agua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que damos a quien tiene sed.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>A Jesús le gusta sobre todo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bendecir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 Bendice a los pequeños y bendice sobre todo a los enfermos y desgraciados. Su gesto está cargado de fe y de amor. Desea envolver a los que más sufren con la compasión, la protección y la bendición de Dios.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No es extraño que, al narrar la despedida de Jesús, Lucas lo describa levantando sus manos y «</w:t>
      </w:r>
      <w:r>
        <w:rPr>
          <w:rFonts w:ascii="Gill Sans MT" w:hAnsi="Gill Sans MT"/>
          <w:i/>
          <w:iCs/>
          <w:caps/>
          <w:color w:val="000000"/>
          <w:sz w:val="28"/>
          <w:szCs w:val="28"/>
          <w:lang w:val="es-ES_tradnl"/>
        </w:rPr>
        <w:t>bendiciendo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 a sus discípulos. Es su último gesto. Jesús entra en el misterio insondable de Dios y sus seguidores quedan envueltos en su bendición.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Hace ya mucho tiempo que lo hemos olvidado, pero cada uno de nosotros y la Iglesia, ha de ser en medio del mundo una </w:t>
      </w:r>
      <w:r>
        <w:rPr>
          <w:rFonts w:ascii="Gill Sans MT" w:hAnsi="Gill Sans MT"/>
          <w:caps/>
          <w:color w:val="000000"/>
          <w:sz w:val="28"/>
          <w:szCs w:val="28"/>
          <w:lang w:val="es-ES_tradnl"/>
        </w:rPr>
        <w:t>fuente de bendición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. En un mundo donde es tan frecuente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maldecir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», condenar, hacer daño y denigrar, es más necesaria que nunca la presencia de seguidores de Jesús que sepan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bendecir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», buscar el bien, hacer el bien, atraer hacia el bien.</w:t>
      </w:r>
    </w:p>
    <w:p w:rsidR="00037C00" w:rsidRDefault="00037C00" w:rsidP="00037C00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Una comunidad, fiel a Jesús está llamada a sorprender a la sociedad con gestos públicos de bondad, rompiendo esquemas y distanciándose de estrategias, estilos de actuación y lenguajes agresivos que nada tienen que ver con Jesús, el profeta que bendecía a las gentes con sus gestos y palabras de bondad: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era de Dios y vuelve a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>.</w:t>
      </w:r>
    </w:p>
    <w:p w:rsidR="00037C00" w:rsidRDefault="00037C00" w:rsidP="00037C00">
      <w:pPr>
        <w:jc w:val="both"/>
        <w:rPr>
          <w:rFonts w:ascii="Gill Sans MT" w:hAnsi="Gill Sans MT"/>
          <w:color w:val="000000"/>
        </w:rPr>
      </w:pPr>
    </w:p>
    <w:p w:rsidR="00037C00" w:rsidRDefault="00037C00" w:rsidP="00037C00">
      <w:pPr>
        <w:jc w:val="both"/>
        <w:rPr>
          <w:rFonts w:ascii="Gill Sans MT" w:hAnsi="Gill Sans MT"/>
          <w:color w:val="000000"/>
        </w:rPr>
      </w:pPr>
    </w:p>
    <w:p w:rsidR="00037C00" w:rsidRDefault="00037C00" w:rsidP="00037C00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4"/>
          <w:lang w:val="es-ES_tradnl"/>
        </w:rPr>
      </w:pPr>
      <w:r>
        <w:rPr>
          <w:rFonts w:ascii="Gill Sans MT" w:hAnsi="Gill Sans MT" w:cs="Arial"/>
          <w:i/>
          <w:color w:val="FF0000"/>
          <w:spacing w:val="-4"/>
          <w:lang w:val="es-ES_tradnl"/>
        </w:rPr>
        <w:t>Acabada la homilía, se hace la profesión de fe:</w:t>
      </w:r>
    </w:p>
    <w:p w:rsidR="00037C00" w:rsidRDefault="00037C00" w:rsidP="00037C00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15"/>
          <w:lang w:val="es-ES_tradnl"/>
        </w:rPr>
      </w:pPr>
    </w:p>
    <w:p w:rsidR="00037C00" w:rsidRDefault="00037C00" w:rsidP="00037C00">
      <w:pPr>
        <w:shd w:val="clear" w:color="auto" w:fill="FFFFFF"/>
        <w:ind w:left="29"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Creo en un solo Dios, Padre todopoderoso…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</w:rPr>
      </w:pPr>
    </w:p>
    <w:p w:rsidR="00037C00" w:rsidRDefault="00037C00" w:rsidP="00037C00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037C00" w:rsidRDefault="00037C00" w:rsidP="00037C00">
      <w:pPr>
        <w:jc w:val="both"/>
        <w:rPr>
          <w:rFonts w:ascii="Gill Sans MT" w:hAnsi="Gill Sans MT"/>
          <w:lang w:val="es-ES_tradnl"/>
        </w:rPr>
      </w:pPr>
    </w:p>
    <w:p w:rsidR="00037C00" w:rsidRDefault="00037C00" w:rsidP="00037C00">
      <w:pPr>
        <w:spacing w:after="60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Oremos a Dios, nuestro Padre, para que, fieles a la misión recibida de Cristo, seamos testigos fieles de su encargo.</w:t>
      </w:r>
    </w:p>
    <w:p w:rsidR="00037C00" w:rsidRDefault="00037C00" w:rsidP="00037C00">
      <w:pPr>
        <w:jc w:val="both"/>
        <w:rPr>
          <w:rFonts w:ascii="Gill Sans MT" w:hAnsi="Gill Sans MT"/>
          <w:sz w:val="20"/>
          <w:szCs w:val="20"/>
        </w:rPr>
      </w:pPr>
    </w:p>
    <w:p w:rsidR="00037C00" w:rsidRDefault="00037C00" w:rsidP="00037C00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esté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dispuesta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manifestar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amor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un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amor</w:t>
      </w:r>
      <w:proofErr w:type="spellEnd"/>
      <w:r>
        <w:rPr>
          <w:rFonts w:ascii="Gill Sans MT" w:hAnsi="Gill Sans MT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</w:t>
      </w:r>
      <w:r>
        <w:rPr>
          <w:rFonts w:ascii="Gill Sans MT" w:hAnsi="Gill Sans MT" w:cs="Arial"/>
          <w:bCs/>
          <w:sz w:val="28"/>
          <w:szCs w:val="28"/>
        </w:rPr>
        <w:softHyphen/>
        <w:t>mu</w:t>
      </w:r>
      <w:r>
        <w:rPr>
          <w:rFonts w:ascii="Gill Sans MT" w:hAnsi="Gill Sans MT" w:cs="Arial"/>
          <w:bCs/>
          <w:sz w:val="28"/>
          <w:szCs w:val="28"/>
        </w:rPr>
        <w:softHyphen/>
        <w:t>ni</w:t>
      </w:r>
      <w:r>
        <w:rPr>
          <w:rFonts w:ascii="Gill Sans MT" w:hAnsi="Gill Sans MT" w:cs="Arial"/>
          <w:bCs/>
          <w:sz w:val="28"/>
          <w:szCs w:val="28"/>
        </w:rPr>
        <w:softHyphen/>
        <w:t>ca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sí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mis</w:t>
      </w:r>
      <w:r>
        <w:rPr>
          <w:rFonts w:ascii="Gill Sans MT" w:hAnsi="Gill Sans MT" w:cs="Arial"/>
          <w:bCs/>
          <w:sz w:val="28"/>
          <w:szCs w:val="28"/>
        </w:rPr>
        <w:softHyphen/>
        <w:t>mo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salir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encuentro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prójimo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</w:t>
      </w:r>
    </w:p>
    <w:p w:rsidR="00037C00" w:rsidRDefault="00037C00" w:rsidP="00037C00">
      <w:pPr>
        <w:jc w:val="both"/>
        <w:rPr>
          <w:rFonts w:ascii="Gill Sans MT" w:hAnsi="Gill Sans MT"/>
          <w:bCs/>
          <w:smallCaps/>
          <w:sz w:val="20"/>
          <w:szCs w:val="20"/>
        </w:rPr>
      </w:pPr>
    </w:p>
    <w:p w:rsidR="00037C00" w:rsidRDefault="00037C00" w:rsidP="00037C00">
      <w:pPr>
        <w:ind w:left="567" w:hanging="567"/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tienen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autoridad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velen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respeten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derechos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integridad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personas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</w:t>
      </w:r>
    </w:p>
    <w:p w:rsidR="00037C00" w:rsidRDefault="00037C00" w:rsidP="00037C00">
      <w:pPr>
        <w:jc w:val="both"/>
        <w:rPr>
          <w:rFonts w:ascii="Gill Sans MT" w:hAnsi="Gill Sans MT"/>
          <w:bCs/>
          <w:sz w:val="20"/>
          <w:szCs w:val="20"/>
        </w:rPr>
      </w:pPr>
    </w:p>
    <w:p w:rsidR="00037C00" w:rsidRDefault="00037C00" w:rsidP="00037C00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los profesionales de los medios de comunicación, para que, conscientes de la grandeza de su trabajo, sean en su desempeño responsables y fieles a los principios morales, y puedan hacerlo con libertad y seguridad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037C00" w:rsidRDefault="00037C00" w:rsidP="00037C00">
      <w:pPr>
        <w:jc w:val="both"/>
        <w:rPr>
          <w:rFonts w:ascii="Gill Sans MT" w:hAnsi="Gill Sans MT"/>
          <w:bCs/>
          <w:sz w:val="20"/>
          <w:szCs w:val="20"/>
        </w:rPr>
      </w:pPr>
    </w:p>
    <w:p w:rsidR="00037C00" w:rsidRDefault="00037C00" w:rsidP="00037C00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lastRenderedPageBreak/>
        <w:t>Para que las comunidades cristianas sepan propiciar una verdadera comunicación, favoreciendo la amistad y los lazos de comunión de todos sus miembros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037C00" w:rsidRDefault="00037C00" w:rsidP="00037C00">
      <w:pPr>
        <w:jc w:val="both"/>
        <w:rPr>
          <w:rFonts w:ascii="Gill Sans MT" w:hAnsi="Gill Sans MT"/>
          <w:bCs/>
          <w:sz w:val="20"/>
          <w:szCs w:val="20"/>
        </w:rPr>
      </w:pPr>
    </w:p>
    <w:p w:rsidR="00037C00" w:rsidRDefault="00037C00" w:rsidP="00037C00">
      <w:pPr>
        <w:spacing w:after="60"/>
        <w:jc w:val="both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bCs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Pascua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cada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domingo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haces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revivir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las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maravillas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bCs/>
          <w:sz w:val="28"/>
          <w:szCs w:val="28"/>
        </w:rPr>
        <w:t>salvación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; </w:t>
      </w:r>
      <w:proofErr w:type="spellStart"/>
      <w:r>
        <w:rPr>
          <w:rFonts w:ascii="Gill Sans MT" w:hAnsi="Gill Sans MT"/>
          <w:bCs/>
          <w:sz w:val="28"/>
          <w:szCs w:val="28"/>
        </w:rPr>
        <w:t>escucha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oración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bCs/>
          <w:sz w:val="28"/>
          <w:szCs w:val="28"/>
        </w:rPr>
        <w:t>pueblo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haz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testimonio de la </w:t>
      </w:r>
      <w:proofErr w:type="spellStart"/>
      <w:r>
        <w:rPr>
          <w:rFonts w:ascii="Gill Sans MT" w:hAnsi="Gill Sans MT"/>
          <w:bCs/>
          <w:sz w:val="28"/>
          <w:szCs w:val="28"/>
        </w:rPr>
        <w:t>resurrección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inaugurada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Cristo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tu </w:t>
      </w:r>
      <w:proofErr w:type="spellStart"/>
      <w:r>
        <w:rPr>
          <w:rFonts w:ascii="Gill Sans MT" w:hAnsi="Gill Sans MT"/>
          <w:bCs/>
          <w:sz w:val="28"/>
          <w:szCs w:val="28"/>
        </w:rPr>
        <w:t>Hijo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Él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vive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reina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siglos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siglos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Pr="00037C00" w:rsidRDefault="00037C00" w:rsidP="00037C00">
      <w:pPr>
        <w:shd w:val="clear" w:color="auto" w:fill="FFFFFF"/>
        <w:jc w:val="center"/>
        <w:rPr>
          <w:rFonts w:ascii="Gill Sans MT" w:hAnsi="Gill Sans MT" w:cs="Arial"/>
          <w:b/>
          <w:bCs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C00">
        <w:rPr>
          <w:rFonts w:ascii="Gill Sans MT" w:hAnsi="Gill Sans MT" w:cs="Arial"/>
          <w:b/>
          <w:bCs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037C00" w:rsidRDefault="00037C00" w:rsidP="00037C00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4"/>
          <w:lang w:val="es-ES_tradnl"/>
        </w:rPr>
      </w:pPr>
    </w:p>
    <w:p w:rsidR="00037C00" w:rsidRDefault="00037C00" w:rsidP="00037C00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  <w:t>ANTIFONA CANTADA:</w:t>
      </w:r>
    </w:p>
    <w:p w:rsidR="00037C00" w:rsidRDefault="00037C00" w:rsidP="00037C00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12"/>
          <w:sz w:val="16"/>
          <w:szCs w:val="16"/>
          <w:lang w:val="es-ES_tradnl"/>
        </w:rPr>
      </w:pPr>
    </w:p>
    <w:p w:rsidR="00037C00" w:rsidRDefault="00037C00" w:rsidP="00037C00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59E92991" wp14:editId="60EC764B">
            <wp:extent cx="5762625" cy="17907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0" w:rsidRDefault="00037C00" w:rsidP="00037C00">
      <w:pPr>
        <w:ind w:firstLine="1134"/>
        <w:jc w:val="center"/>
        <w:rPr>
          <w:rFonts w:ascii="Gill Sans MT" w:hAnsi="Gill Sans MT"/>
        </w:rPr>
      </w:pPr>
    </w:p>
    <w:p w:rsidR="00037C00" w:rsidRDefault="00037C00" w:rsidP="00037C00">
      <w:pPr>
        <w:rPr>
          <w:rFonts w:ascii="Gill Sans MT" w:hAnsi="Gill Sans MT"/>
          <w:lang w:val="de-DE"/>
        </w:rPr>
      </w:pPr>
    </w:p>
    <w:p w:rsidR="00037C00" w:rsidRDefault="00037C00" w:rsidP="00037C00">
      <w:pPr>
        <w:rPr>
          <w:rFonts w:ascii="Gill Sans MT" w:hAnsi="Gill Sans MT"/>
          <w:lang w:val="de-DE"/>
        </w:rPr>
      </w:pPr>
    </w:p>
    <w:p w:rsidR="00037C00" w:rsidRDefault="00037C00" w:rsidP="00037C00">
      <w:pPr>
        <w:shd w:val="clear" w:color="auto" w:fill="FFFFFF"/>
        <w:spacing w:before="89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ind w:right="92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Te damos gracias, Dios, Padre nuestro, por Jesucristo, tu Hijo, 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pan de la Vida. Todos cantamos a Ti, Señor: ¡</w:t>
      </w:r>
      <w:proofErr w:type="spellStart"/>
      <w:r>
        <w:rPr>
          <w:rFonts w:ascii="Gill Sans MT" w:hAnsi="Gill Sans MT" w:cs="Arial"/>
          <w:bCs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bCs/>
          <w:sz w:val="28"/>
          <w:szCs w:val="28"/>
          <w:lang w:val="es-ES_tradnl"/>
        </w:rPr>
        <w:t>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Todos cantamos a Ti, Señor: ¡</w:t>
      </w:r>
      <w:proofErr w:type="spellStart"/>
      <w:r>
        <w:rPr>
          <w:rFonts w:ascii="Gill Sans MT" w:hAnsi="Gill Sans MT" w:cs="Arial"/>
          <w:bCs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bCs/>
          <w:sz w:val="28"/>
          <w:szCs w:val="28"/>
          <w:lang w:val="es-ES_tradnl"/>
        </w:rPr>
        <w:t>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Del mismo modo que el pan de la Eucaristía,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consagrado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en la última Eucaristía,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vamos a compartir,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ha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sido amasado con muchos granos,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así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también nosotros, tu Iglesia,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seamos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congregados por la fe y el amor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de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un extremo al otro de la tierra en tu Reino.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ind w:left="7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Todos cantamos a Ti, Señor: ¡</w:t>
      </w:r>
      <w:proofErr w:type="spellStart"/>
      <w:r>
        <w:rPr>
          <w:rFonts w:ascii="Gill Sans MT" w:hAnsi="Gill Sans MT" w:cs="Arial"/>
          <w:bCs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bCs/>
          <w:sz w:val="28"/>
          <w:szCs w:val="28"/>
          <w:lang w:val="es-ES_tradnl"/>
        </w:rPr>
        <w:t>!</w:t>
      </w:r>
    </w:p>
    <w:p w:rsidR="00037C00" w:rsidRDefault="00037C00" w:rsidP="00037C00">
      <w:pPr>
        <w:shd w:val="clear" w:color="auto" w:fill="FFFFFF"/>
        <w:ind w:left="7"/>
        <w:rPr>
          <w:rFonts w:ascii="Gill Sans MT" w:hAnsi="Gill Sans MT" w:cs="Arial"/>
          <w:sz w:val="16"/>
          <w:szCs w:val="16"/>
        </w:rPr>
      </w:pPr>
    </w:p>
    <w:p w:rsidR="00037C00" w:rsidRDefault="00037C00" w:rsidP="00037C00">
      <w:pPr>
        <w:shd w:val="clear" w:color="auto" w:fill="FFFFFF"/>
        <w:ind w:left="7"/>
        <w:rPr>
          <w:rFonts w:ascii="Gill Sans MT" w:hAnsi="Gill Sans MT" w:cs="Arial"/>
          <w:b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ind w:left="7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Jesucristo, tu Hijo,</w:t>
      </w:r>
    </w:p>
    <w:p w:rsidR="00037C00" w:rsidRDefault="00037C00" w:rsidP="00037C00">
      <w:pPr>
        <w:shd w:val="clear" w:color="auto" w:fill="FFFFFF"/>
        <w:ind w:left="5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que es, el que viene, el que vendrá.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1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Todos cantamos a Ti, Señor: ¡</w:t>
      </w:r>
      <w:proofErr w:type="spellStart"/>
      <w:r>
        <w:rPr>
          <w:rFonts w:ascii="Gill Sans MT" w:hAnsi="Gill Sans MT" w:cs="Arial"/>
          <w:bCs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bCs/>
          <w:sz w:val="28"/>
          <w:szCs w:val="28"/>
          <w:lang w:val="es-ES_tradnl"/>
        </w:rPr>
        <w:t>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Bendito seas por siempre, Señor.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color w:val="FF0000"/>
          <w:spacing w:val="-5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Bendito seas por siempre, Señor.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ind w:lef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 has puesto en nuestras manos la obra de tu creación, </w:t>
      </w:r>
    </w:p>
    <w:p w:rsidR="00037C00" w:rsidRDefault="00037C00" w:rsidP="00037C00">
      <w:pPr>
        <w:shd w:val="clear" w:color="auto" w:fill="FFFFFF"/>
        <w:ind w:left="2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colaboremos contigo en la nueva tierra, que esperamos.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pacing w:val="-4"/>
          <w:sz w:val="16"/>
          <w:szCs w:val="16"/>
          <w:lang w:val="es-ES_tradn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color w:val="FF0000"/>
          <w:spacing w:val="-4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ind w:left="1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Bendito seas por siempre, Señor.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convocado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la unidad de tu Iglesia,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vayamos alumbrando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la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Nueva Humanidad que nos prometes.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color w:val="FF0000"/>
          <w:spacing w:val="-5"/>
          <w:sz w:val="28"/>
          <w:szCs w:val="28"/>
          <w:lang w:val="es-ES_tradnl"/>
        </w:rPr>
        <w:t>Todos: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Bendito seas por siempre, Señor.</w:t>
      </w:r>
    </w:p>
    <w:p w:rsidR="00037C00" w:rsidRDefault="00037C00" w:rsidP="00037C00">
      <w:pPr>
        <w:shd w:val="clear" w:color="auto" w:fill="FFFFFF"/>
        <w:ind w:left="10"/>
        <w:rPr>
          <w:rFonts w:ascii="Gill Sans MT" w:hAnsi="Gill Sans MT" w:cs="Arial"/>
          <w:spacing w:val="-1"/>
          <w:lang w:val="es-ES_tradnl"/>
        </w:rPr>
      </w:pPr>
    </w:p>
    <w:p w:rsidR="00037C00" w:rsidRDefault="00037C00" w:rsidP="00037C00">
      <w:pPr>
        <w:shd w:val="clear" w:color="auto" w:fill="FFFFFF"/>
        <w:ind w:left="369" w:right="2302" w:hanging="369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Tú siempre en el Padre, nosotros en ti; </w:t>
      </w:r>
    </w:p>
    <w:p w:rsidR="00037C00" w:rsidRDefault="00037C00" w:rsidP="00037C00">
      <w:pPr>
        <w:shd w:val="clear" w:color="auto" w:fill="FFFFFF"/>
        <w:ind w:left="369" w:right="2302" w:hanging="369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sólo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un alimento, un solo vivir.</w:t>
      </w:r>
    </w:p>
    <w:p w:rsidR="00037C00" w:rsidRDefault="00037C00" w:rsidP="00037C00">
      <w:pPr>
        <w:shd w:val="clear" w:color="auto" w:fill="FFFFFF"/>
        <w:ind w:left="10"/>
        <w:rPr>
          <w:rFonts w:ascii="Gill Sans MT" w:hAnsi="Gill Sans MT" w:cs="Arial"/>
          <w:bCs/>
          <w:spacing w:val="-8"/>
          <w:lang w:val="es-ES_tradnl"/>
        </w:rPr>
      </w:pPr>
    </w:p>
    <w:p w:rsidR="00037C00" w:rsidRDefault="00037C00" w:rsidP="00037C00">
      <w:pPr>
        <w:shd w:val="clear" w:color="auto" w:fill="FFFFFF"/>
        <w:ind w:left="10"/>
        <w:rPr>
          <w:rFonts w:ascii="Gill Sans MT" w:hAnsi="Gill Sans MT" w:cs="Arial"/>
          <w:bCs/>
          <w:spacing w:val="-8"/>
          <w:lang w:val="es-ES_tradnl"/>
        </w:rPr>
      </w:pPr>
    </w:p>
    <w:p w:rsidR="00037C00" w:rsidRDefault="00037C00" w:rsidP="00037C00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037C00" w:rsidRDefault="00037C00" w:rsidP="00037C00">
      <w:pPr>
        <w:spacing w:line="259" w:lineRule="atLeast"/>
        <w:rPr>
          <w:rFonts w:ascii="Gill Sans MT" w:hAnsi="Gill Sans MT"/>
          <w:sz w:val="28"/>
          <w:szCs w:val="28"/>
        </w:rPr>
      </w:pPr>
    </w:p>
    <w:p w:rsidR="00037C00" w:rsidRDefault="00037C00" w:rsidP="00037C00">
      <w:pPr>
        <w:spacing w:line="259" w:lineRule="atLeast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escuchado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dado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recibimos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invitación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comer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oramos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 xml:space="preserve">:    </w:t>
      </w:r>
      <w:r>
        <w:rPr>
          <w:rFonts w:ascii="Gill Sans MT" w:hAnsi="Gill Sans MT"/>
          <w:color w:val="FF0000"/>
          <w:sz w:val="28"/>
          <w:szCs w:val="28"/>
        </w:rPr>
        <w:t xml:space="preserve">PADRE </w:t>
      </w:r>
      <w:proofErr w:type="spellStart"/>
      <w:r>
        <w:rPr>
          <w:rFonts w:ascii="Gill Sans MT" w:hAnsi="Gill Sans MT"/>
          <w:color w:val="FF0000"/>
          <w:sz w:val="28"/>
          <w:szCs w:val="28"/>
        </w:rPr>
        <w:t>NUESTRO</w:t>
      </w:r>
      <w:r>
        <w:rPr>
          <w:rFonts w:ascii="Gill Sans MT" w:hAnsi="Gill Sans MT"/>
          <w:color w:val="FF0000"/>
          <w:sz w:val="28"/>
          <w:szCs w:val="28"/>
        </w:rPr>
        <w:t>…</w:t>
      </w:r>
      <w:proofErr w:type="spellEnd"/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ind w:left="708" w:right="2"/>
        <w:rPr>
          <w:rFonts w:ascii="Gill Sans MT" w:hAnsi="Gill Sans MT" w:cs="Arial"/>
          <w:color w:val="000000"/>
          <w:spacing w:val="-4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transmisores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paz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recibimos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4"/>
          <w:sz w:val="28"/>
          <w:szCs w:val="28"/>
        </w:rPr>
        <w:t>ofrecemos</w:t>
      </w:r>
      <w:proofErr w:type="spellEnd"/>
      <w:r>
        <w:rPr>
          <w:rFonts w:ascii="Gill Sans MT" w:hAnsi="Gill Sans MT" w:cs="Arial"/>
          <w:color w:val="000000"/>
          <w:spacing w:val="-4"/>
          <w:sz w:val="28"/>
          <w:szCs w:val="28"/>
        </w:rPr>
        <w:t>:</w:t>
      </w:r>
    </w:p>
    <w:p w:rsidR="00037C00" w:rsidRDefault="00037C00" w:rsidP="00037C00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037C00" w:rsidRDefault="00037C00" w:rsidP="00037C00">
      <w:pPr>
        <w:shd w:val="clear" w:color="auto" w:fill="FFFFFF"/>
        <w:ind w:left="708" w:firstLine="851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037C00" w:rsidRDefault="00037C00" w:rsidP="00037C00">
      <w:pPr>
        <w:shd w:val="clear" w:color="auto" w:fill="FFFFFF"/>
        <w:ind w:left="708" w:firstLine="851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037C00" w:rsidRDefault="00037C00" w:rsidP="00037C00">
      <w:pPr>
        <w:shd w:val="clear" w:color="auto" w:fill="FFFFFF"/>
        <w:ind w:left="708" w:firstLine="851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037C00" w:rsidRDefault="00037C00" w:rsidP="00037C00">
      <w:pPr>
        <w:shd w:val="clear" w:color="auto" w:fill="FFFFFF"/>
        <w:ind w:left="708" w:firstLine="851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037C00" w:rsidRDefault="00037C00" w:rsidP="00037C00">
      <w:pPr>
        <w:shd w:val="clear" w:color="auto" w:fill="FFFFFF"/>
        <w:ind w:left="708" w:firstLine="851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037C00" w:rsidRDefault="00037C00" w:rsidP="00037C00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</w:t>
      </w:r>
    </w:p>
    <w:p w:rsidR="00037C00" w:rsidRDefault="00037C00" w:rsidP="00037C00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Ven, Señor, en ayuda de tu pueblo,</w:t>
      </w:r>
    </w:p>
    <w:p w:rsidR="00037C00" w:rsidRDefault="00037C00" w:rsidP="00037C00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>, ya que nos has iniciado en los misterios de tu Reino,</w:t>
      </w:r>
    </w:p>
    <w:p w:rsidR="00037C00" w:rsidRDefault="00037C00" w:rsidP="00037C00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vivamos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>, ya desde ahora, la novedad de la vida eterna.</w:t>
      </w:r>
    </w:p>
    <w:p w:rsidR="00037C00" w:rsidRDefault="00037C00" w:rsidP="00037C00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Por Jesucristo, nuestro Señor.</w:t>
      </w:r>
    </w:p>
    <w:p w:rsidR="00037C00" w:rsidRDefault="00037C00" w:rsidP="00037C00">
      <w:pPr>
        <w:spacing w:line="259" w:lineRule="atLeast"/>
        <w:ind w:left="113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037C00" w:rsidRDefault="00037C00" w:rsidP="00037C0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037C00" w:rsidRDefault="00037C00" w:rsidP="00037C00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037C00" w:rsidRDefault="00037C00" w:rsidP="00037C00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037C00" w:rsidRDefault="00037C00" w:rsidP="00037C00">
      <w:pPr>
        <w:shd w:val="clear" w:color="auto" w:fill="FFFFFF"/>
        <w:tabs>
          <w:tab w:val="left" w:pos="6082"/>
        </w:tabs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En este momento se hacen si es necesario y</w:t>
      </w:r>
      <w:r>
        <w:rPr>
          <w:rFonts w:ascii="Gill Sans MT" w:hAnsi="Gill Sans MT" w:cs="Arial"/>
          <w:i/>
          <w:color w:val="FF0000"/>
          <w:lang w:val="es-ES_tradnl"/>
        </w:rPr>
        <w:t xml:space="preserve"> </w:t>
      </w:r>
      <w:r>
        <w:rPr>
          <w:rFonts w:ascii="Gill Sans MT" w:hAnsi="Gill Sans MT" w:cs="Arial"/>
          <w:i/>
          <w:color w:val="FF0000"/>
          <w:spacing w:val="-2"/>
          <w:lang w:val="es-ES_tradnl"/>
        </w:rPr>
        <w:t>anuncios y advertencias al pueblo.</w:t>
      </w:r>
    </w:p>
    <w:p w:rsidR="00037C00" w:rsidRDefault="00037C00" w:rsidP="00037C00">
      <w:pPr>
        <w:shd w:val="clear" w:color="auto" w:fill="FFFFFF"/>
        <w:tabs>
          <w:tab w:val="left" w:pos="6082"/>
        </w:tabs>
        <w:rPr>
          <w:rFonts w:ascii="Gill Sans MT" w:hAnsi="Gill Sans MT" w:cs="Arial"/>
          <w:i/>
          <w:color w:val="FF0000"/>
          <w:spacing w:val="-2"/>
          <w:lang w:val="es-ES_tradnl"/>
        </w:rPr>
      </w:pP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bendiga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guarde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mal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037C00" w:rsidRDefault="00037C00" w:rsidP="00037C00">
      <w:pPr>
        <w:rPr>
          <w:rFonts w:ascii="Gill Sans MT" w:hAnsi="Gill Sans MT" w:cs="Arial"/>
          <w:bCs/>
          <w:color w:val="000000"/>
          <w:sz w:val="28"/>
          <w:szCs w:val="28"/>
        </w:rPr>
      </w:pPr>
      <w:r>
        <w:rPr>
          <w:rFonts w:ascii="Gill Sans MT" w:hAnsi="Gill Sans MT" w:cs="Arial"/>
          <w:bCs/>
          <w:color w:val="FF0000"/>
          <w:sz w:val="28"/>
          <w:szCs w:val="28"/>
        </w:rPr>
        <w:t>R./</w:t>
      </w:r>
      <w:r>
        <w:rPr>
          <w:rFonts w:ascii="Gill Sans MT" w:hAnsi="Gill Sans MT" w:cs="Arial"/>
          <w:bCs/>
          <w:color w:val="000000"/>
          <w:sz w:val="28"/>
          <w:szCs w:val="28"/>
        </w:rPr>
        <w:t xml:space="preserve"> Amen.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+</w:t>
      </w:r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Aquél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salvado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Resurrección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enriquezca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premio de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eterna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037C00" w:rsidRDefault="00037C00" w:rsidP="00037C00">
      <w:pPr>
        <w:rPr>
          <w:rFonts w:ascii="Gill Sans MT" w:hAnsi="Gill Sans MT" w:cs="Arial"/>
          <w:bCs/>
          <w:color w:val="000000"/>
          <w:sz w:val="28"/>
          <w:szCs w:val="28"/>
        </w:rPr>
      </w:pPr>
      <w:r>
        <w:rPr>
          <w:rFonts w:ascii="Gill Sans MT" w:hAnsi="Gill Sans MT" w:cs="Arial"/>
          <w:bCs/>
          <w:color w:val="FF0000"/>
          <w:sz w:val="28"/>
          <w:szCs w:val="28"/>
        </w:rPr>
        <w:t>R./</w:t>
      </w:r>
      <w:r>
        <w:rPr>
          <w:rFonts w:ascii="Gill Sans MT" w:hAnsi="Gill Sans MT" w:cs="Arial"/>
          <w:bCs/>
          <w:color w:val="000000"/>
          <w:sz w:val="28"/>
          <w:szCs w:val="28"/>
        </w:rPr>
        <w:t xml:space="preserve"> Amen.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+</w:t>
      </w:r>
      <w:r>
        <w:rPr>
          <w:rFonts w:ascii="Gill Sans MT" w:hAnsi="Gill Sans MT" w:cs="Arial"/>
          <w:color w:val="000000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celebrar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gozo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alegremos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eterna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037C00" w:rsidRDefault="00037C00" w:rsidP="00037C00">
      <w:pPr>
        <w:rPr>
          <w:rFonts w:ascii="Gill Sans MT" w:hAnsi="Gill Sans MT" w:cs="Arial"/>
          <w:bCs/>
          <w:color w:val="000000"/>
          <w:sz w:val="28"/>
          <w:szCs w:val="28"/>
        </w:rPr>
      </w:pPr>
      <w:r>
        <w:rPr>
          <w:rFonts w:ascii="Gill Sans MT" w:hAnsi="Gill Sans MT" w:cs="Arial"/>
          <w:bCs/>
          <w:color w:val="FF0000"/>
          <w:sz w:val="28"/>
          <w:szCs w:val="28"/>
        </w:rPr>
        <w:t>R./</w:t>
      </w:r>
      <w:r>
        <w:rPr>
          <w:rFonts w:ascii="Gill Sans MT" w:hAnsi="Gill Sans MT" w:cs="Arial"/>
          <w:bCs/>
          <w:color w:val="000000"/>
          <w:sz w:val="28"/>
          <w:szCs w:val="28"/>
        </w:rPr>
        <w:t xml:space="preserve"> Amen.</w:t>
      </w:r>
    </w:p>
    <w:p w:rsidR="00037C00" w:rsidRDefault="00037C00" w:rsidP="00037C00">
      <w:pPr>
        <w:rPr>
          <w:rFonts w:ascii="Gill Sans MT" w:hAnsi="Gill Sans MT" w:cs="Arial"/>
          <w:color w:val="000000"/>
        </w:rPr>
      </w:pP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+</w:t>
      </w:r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bendición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>,</w:t>
      </w:r>
      <w:r>
        <w:rPr>
          <w:rFonts w:ascii="Gill Sans MT" w:hAnsi="Gill Sans MT" w:cs="Arial"/>
          <w:color w:val="FF0000"/>
          <w:sz w:val="28"/>
          <w:szCs w:val="28"/>
        </w:rPr>
        <w:t xml:space="preserve"> </w:t>
      </w:r>
      <w:r>
        <w:rPr>
          <w:rFonts w:ascii="Gill Sans MT" w:hAnsi="Gill Sans MT" w:cs="Arial"/>
          <w:bCs/>
          <w:color w:val="FF0000"/>
          <w:sz w:val="28"/>
          <w:szCs w:val="28"/>
        </w:rPr>
        <w:t>+</w:t>
      </w:r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descienda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sobre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acompañe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037C00" w:rsidRDefault="00037C00" w:rsidP="00037C00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bCs/>
          <w:color w:val="FF0000"/>
          <w:sz w:val="28"/>
          <w:szCs w:val="28"/>
        </w:rPr>
        <w:t>R/.</w:t>
      </w:r>
      <w:r>
        <w:rPr>
          <w:rFonts w:ascii="Gill Sans MT" w:hAnsi="Gill Sans MT" w:cs="Arial"/>
          <w:bCs/>
          <w:color w:val="000000"/>
          <w:sz w:val="28"/>
          <w:szCs w:val="28"/>
        </w:rPr>
        <w:t xml:space="preserve"> Amen.</w:t>
      </w:r>
    </w:p>
    <w:p w:rsidR="00037C00" w:rsidRDefault="00037C00" w:rsidP="00037C00">
      <w:pPr>
        <w:jc w:val="both"/>
        <w:rPr>
          <w:rFonts w:ascii="Gill Sans MT" w:hAnsi="Gill Sans MT"/>
          <w:bCs/>
        </w:rPr>
      </w:pPr>
    </w:p>
    <w:p w:rsidR="00037C00" w:rsidRDefault="00037C00" w:rsidP="00037C00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037C00" w:rsidRDefault="00037C00" w:rsidP="00037C00">
      <w:pPr>
        <w:jc w:val="both"/>
        <w:rPr>
          <w:rFonts w:ascii="Gill Sans MT" w:hAnsi="Gill Sans MT" w:cs="Arial"/>
          <w:color w:val="000000"/>
        </w:rPr>
      </w:pPr>
    </w:p>
    <w:p w:rsidR="00037C00" w:rsidRDefault="00037C00" w:rsidP="00037C00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Acabamos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celebrar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Ascensión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somos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embajadores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enviados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realizar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Reino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lugar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ambientes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037C00" w:rsidRDefault="00037C00" w:rsidP="00037C00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000000"/>
          <w:sz w:val="28"/>
          <w:szCs w:val="28"/>
        </w:rPr>
        <w:t xml:space="preserve">No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somos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hemos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elegido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sido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Él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quien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elegido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envía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¡Feliz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anuncio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>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  <w:color w:val="FF0000"/>
          <w:spacing w:val="-2"/>
          <w:lang w:val="es-ES_tradnl"/>
        </w:rPr>
      </w:pPr>
    </w:p>
    <w:p w:rsidR="00037C00" w:rsidRDefault="00037C00" w:rsidP="00037C00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¡Podemos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aleluya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aleluya</w:t>
      </w:r>
      <w:proofErr w:type="spellEnd"/>
      <w:r>
        <w:rPr>
          <w:rFonts w:ascii="Gill Sans MT" w:hAnsi="Gill Sans MT"/>
          <w:bCs/>
          <w:sz w:val="28"/>
          <w:szCs w:val="28"/>
        </w:rPr>
        <w:t>!</w:t>
      </w:r>
    </w:p>
    <w:p w:rsidR="00037C00" w:rsidRDefault="00037C00" w:rsidP="00037C00">
      <w:pPr>
        <w:jc w:val="both"/>
        <w:rPr>
          <w:rFonts w:ascii="Gill Sans MT" w:hAnsi="Gill Sans MT"/>
        </w:rPr>
      </w:pPr>
    </w:p>
    <w:p w:rsidR="00037C00" w:rsidRDefault="00037C00" w:rsidP="00037C00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¡Demos gracias a Dios, aleluya, aleluya!</w:t>
      </w:r>
    </w:p>
    <w:p w:rsidR="00037C00" w:rsidRDefault="00037C00" w:rsidP="00037C00">
      <w:pPr>
        <w:shd w:val="clear" w:color="auto" w:fill="FFFFFF"/>
        <w:rPr>
          <w:rFonts w:ascii="Gill Sans MT" w:hAnsi="Gill Sans MT" w:cs="Arial"/>
        </w:rPr>
      </w:pPr>
    </w:p>
    <w:sectPr w:rsidR="00037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0"/>
    <w:rsid w:val="00037C00"/>
    <w:rsid w:val="005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1">
    <w:name w:val="texte1"/>
    <w:rsid w:val="00037C00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00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1">
    <w:name w:val="texte1"/>
    <w:rsid w:val="00037C00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00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1303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2022-05-05T19:14:00Z</dcterms:created>
  <dcterms:modified xsi:type="dcterms:W3CDTF">2022-05-05T19:21:00Z</dcterms:modified>
</cp:coreProperties>
</file>