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CF" w:rsidRPr="003237CF" w:rsidRDefault="003237CF" w:rsidP="003237CF">
      <w:pPr>
        <w:jc w:val="center"/>
        <w:rPr>
          <w:rFonts w:ascii="Cambria" w:hAnsi="Cambria"/>
          <w:color w:val="FF0000"/>
          <w:sz w:val="48"/>
          <w:szCs w:val="48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-198755</wp:posOffset>
            </wp:positionV>
            <wp:extent cx="1647825" cy="2275840"/>
            <wp:effectExtent l="0" t="0" r="9525" b="0"/>
            <wp:wrapSquare wrapText="bothSides"/>
            <wp:docPr id="14" name="Imagen 14" descr="Adul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ult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7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7CF" w:rsidRPr="003237CF" w:rsidRDefault="003237CF" w:rsidP="003237CF">
      <w:pPr>
        <w:jc w:val="center"/>
        <w:rPr>
          <w:rFonts w:ascii="Cambria" w:hAnsi="Cambria"/>
          <w:b/>
          <w:color w:val="FF0000"/>
          <w:sz w:val="52"/>
          <w:szCs w:val="52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F0000"/>
          <w:sz w:val="52"/>
          <w:szCs w:val="52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CELEBRACION DE LA CENA DEL SEÑOR SIN SACERDOTE</w:t>
      </w:r>
    </w:p>
    <w:p w:rsidR="003237CF" w:rsidRDefault="003237CF" w:rsidP="003237CF">
      <w:pPr>
        <w:jc w:val="center"/>
        <w:rPr>
          <w:rFonts w:ascii="Berlin Sans FB Demi" w:eastAsia="Arial Unicode MS" w:hAnsi="Berlin Sans FB Demi" w:cs="Arial Unicode MS"/>
          <w:b/>
          <w:sz w:val="16"/>
          <w:szCs w:val="16"/>
          <w:lang w:val="pt-BR"/>
        </w:rPr>
      </w:pPr>
    </w:p>
    <w:p w:rsidR="003237CF" w:rsidRDefault="003237CF" w:rsidP="003237CF">
      <w:pPr>
        <w:jc w:val="center"/>
        <w:rPr>
          <w:rFonts w:ascii="Berlin Sans FB Demi" w:eastAsia="Arial Unicode MS" w:hAnsi="Berlin Sans FB Demi" w:cs="Arial Unicode MS"/>
          <w:b/>
          <w:color w:val="660033"/>
          <w:sz w:val="40"/>
          <w:szCs w:val="40"/>
          <w:lang w:val="pt-BR"/>
        </w:rPr>
      </w:pPr>
      <w:r>
        <w:rPr>
          <w:rFonts w:ascii="Cambria" w:hAnsi="Cambria"/>
          <w:b/>
          <w:color w:val="660033"/>
          <w:sz w:val="40"/>
          <w:szCs w:val="40"/>
          <w:lang w:val="es-ES_tradnl"/>
        </w:rPr>
        <w:t>CUARESMA,</w:t>
      </w:r>
      <w:r>
        <w:rPr>
          <w:rFonts w:ascii="Cambria" w:hAnsi="Cambria"/>
          <w:b/>
          <w:caps/>
          <w:color w:val="660033"/>
          <w:sz w:val="40"/>
          <w:szCs w:val="40"/>
          <w:lang w:val="es-ES_tradnl"/>
        </w:rPr>
        <w:t xml:space="preserve"> </w:t>
      </w:r>
      <w:r>
        <w:rPr>
          <w:rFonts w:ascii="Cambria" w:hAnsi="Cambria"/>
          <w:b/>
          <w:color w:val="660033"/>
          <w:sz w:val="40"/>
          <w:szCs w:val="40"/>
          <w:lang w:val="es-ES_tradnl"/>
        </w:rPr>
        <w:t xml:space="preserve">Domingo V </w:t>
      </w:r>
      <w:r>
        <w:rPr>
          <w:rFonts w:ascii="Cambria" w:eastAsia="Arial Unicode MS" w:hAnsi="Cambria" w:cs="Arial Unicode MS"/>
          <w:b/>
          <w:color w:val="660033"/>
          <w:sz w:val="40"/>
          <w:szCs w:val="40"/>
        </w:rPr>
        <w:t>«C»</w:t>
      </w:r>
    </w:p>
    <w:p w:rsidR="003237CF" w:rsidRDefault="003237CF" w:rsidP="003237CF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 w:cs="Baskerville Old Face"/>
          <w:spacing w:val="-3"/>
          <w:lang w:val="pt-BR"/>
        </w:rPr>
      </w:pPr>
    </w:p>
    <w:p w:rsidR="003237CF" w:rsidRDefault="003237CF" w:rsidP="003237CF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 w:cs="Baskerville Old Face"/>
          <w:spacing w:val="-3"/>
          <w:lang w:val="pt-BR"/>
        </w:rPr>
      </w:pPr>
    </w:p>
    <w:p w:rsidR="003237CF" w:rsidRDefault="003237CF" w:rsidP="003237CF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 w:cs="Baskerville Old Face"/>
          <w:spacing w:val="-3"/>
          <w:lang w:val="pt-BR"/>
        </w:rPr>
      </w:pPr>
    </w:p>
    <w:p w:rsidR="003237CF" w:rsidRDefault="003237CF" w:rsidP="003237CF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Hermanas y hermanos: </w:t>
      </w:r>
    </w:p>
    <w:p w:rsidR="003237CF" w:rsidRDefault="003237CF" w:rsidP="003237CF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 w:cs="Arial"/>
          <w:lang w:val="es-ES_tradnl"/>
        </w:rPr>
      </w:pPr>
    </w:p>
    <w:p w:rsidR="003237CF" w:rsidRDefault="003237CF" w:rsidP="003237CF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Hemos llegado al quinto domingo de Cuaresma, y entramos en la recta final de este tiempo de conversión. Hoy también recibiremos una buena noticia: </w:t>
      </w:r>
      <w:r>
        <w:rPr>
          <w:rFonts w:ascii="Gill Sans MT" w:hAnsi="Gill Sans MT" w:cs="Arial"/>
          <w:bCs/>
          <w:sz w:val="28"/>
          <w:szCs w:val="28"/>
          <w:lang w:val="es-ES_tradnl"/>
        </w:rPr>
        <w:t>El Señor no justifica el pecado que nos deshumaniza, pero nos da su perdón, para que en nosotros pueda volver a renacer la vida propia de los hijos e hijas de Dios.</w:t>
      </w:r>
    </w:p>
    <w:p w:rsidR="003237CF" w:rsidRDefault="003237CF" w:rsidP="003237CF">
      <w:pPr>
        <w:jc w:val="both"/>
        <w:rPr>
          <w:rFonts w:ascii="Gill Sans MT" w:hAnsi="Gill Sans MT" w:cs="Arial"/>
          <w:lang w:val="es-ES_tradnl"/>
        </w:rPr>
      </w:pPr>
    </w:p>
    <w:p w:rsidR="003237CF" w:rsidRDefault="003237CF" w:rsidP="003237CF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Iniciemos la celebración unidos en el canto.</w:t>
      </w:r>
    </w:p>
    <w:p w:rsidR="003237CF" w:rsidRDefault="003237CF" w:rsidP="003237CF">
      <w:pPr>
        <w:jc w:val="both"/>
        <w:rPr>
          <w:rFonts w:ascii="Gill Sans MT" w:hAnsi="Gill Sans MT"/>
          <w:i/>
        </w:rPr>
      </w:pPr>
    </w:p>
    <w:p w:rsidR="003237CF" w:rsidRDefault="003237CF" w:rsidP="003237CF">
      <w:pPr>
        <w:jc w:val="both"/>
        <w:rPr>
          <w:rFonts w:ascii="Gill Sans MT" w:hAnsi="Gill Sans MT" w:cs="Arial"/>
          <w:b/>
          <w:bCs/>
          <w:color w:val="FF0000"/>
        </w:rPr>
      </w:pPr>
    </w:p>
    <w:p w:rsidR="003237CF" w:rsidRDefault="003237CF" w:rsidP="003237CF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3237CF" w:rsidRDefault="003237CF" w:rsidP="003237CF">
      <w:pPr>
        <w:shd w:val="clear" w:color="auto" w:fill="FFFFFF"/>
        <w:ind w:right="2"/>
        <w:rPr>
          <w:rFonts w:ascii="Gill Sans MT" w:hAnsi="Gill Sans MT" w:cs="Arial"/>
          <w:bCs/>
          <w:color w:val="FF0000"/>
        </w:rPr>
      </w:pPr>
    </w:p>
    <w:p w:rsidR="003237CF" w:rsidRDefault="003237CF" w:rsidP="003237CF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  <w:t>RITOS INICIALES</w:t>
      </w:r>
    </w:p>
    <w:p w:rsidR="003237CF" w:rsidRDefault="003237CF" w:rsidP="003237CF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color w:val="404040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pacing w:val="-1"/>
          <w:sz w:val="28"/>
          <w:szCs w:val="28"/>
          <w:lang w:val="es-ES_tradnl"/>
        </w:rPr>
        <w:t>Saludo</w:t>
      </w:r>
    </w:p>
    <w:p w:rsidR="003237CF" w:rsidRDefault="003237CF" w:rsidP="003237C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>+</w:t>
      </w:r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nombre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, del </w:t>
      </w:r>
      <w:proofErr w:type="spellStart"/>
      <w:r>
        <w:rPr>
          <w:rFonts w:ascii="Gill Sans MT" w:hAnsi="Gill Sans MT"/>
          <w:sz w:val="28"/>
          <w:szCs w:val="28"/>
        </w:rPr>
        <w:t>Hijo</w:t>
      </w:r>
      <w:proofErr w:type="spellEnd"/>
      <w:r>
        <w:rPr>
          <w:rFonts w:ascii="Gill Sans MT" w:hAnsi="Gill Sans MT"/>
          <w:sz w:val="28"/>
          <w:szCs w:val="28"/>
        </w:rPr>
        <w:t xml:space="preserve">, y del </w:t>
      </w:r>
      <w:proofErr w:type="spellStart"/>
      <w:r>
        <w:rPr>
          <w:rFonts w:ascii="Gill Sans MT" w:hAnsi="Gill Sans MT"/>
          <w:sz w:val="28"/>
          <w:szCs w:val="28"/>
        </w:rPr>
        <w:t>Espíritu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Santo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r>
        <w:rPr>
          <w:rFonts w:ascii="Gill Sans MT" w:hAnsi="Gill Sans MT"/>
          <w:color w:val="FF0000"/>
          <w:sz w:val="28"/>
          <w:szCs w:val="28"/>
        </w:rPr>
        <w:t xml:space="preserve">- </w:t>
      </w:r>
      <w:r>
        <w:rPr>
          <w:rFonts w:ascii="Gill Sans MT" w:hAnsi="Gill Sans MT"/>
          <w:sz w:val="28"/>
          <w:szCs w:val="28"/>
        </w:rPr>
        <w:t>Amen.</w:t>
      </w:r>
    </w:p>
    <w:p w:rsidR="003237CF" w:rsidRDefault="003237CF" w:rsidP="003237CF">
      <w:pPr>
        <w:rPr>
          <w:rFonts w:ascii="Gill Sans MT" w:hAnsi="Gill Sans MT"/>
        </w:rPr>
      </w:pPr>
    </w:p>
    <w:p w:rsidR="003237CF" w:rsidRDefault="003237CF" w:rsidP="003237CF">
      <w:pPr>
        <w:jc w:val="center"/>
        <w:rPr>
          <w:rFonts w:ascii="Gill Sans MT" w:hAnsi="Gill Sans MT"/>
          <w:color w:val="404040"/>
          <w:sz w:val="28"/>
          <w:szCs w:val="28"/>
        </w:rPr>
      </w:pPr>
      <w:proofErr w:type="spellStart"/>
      <w:r>
        <w:rPr>
          <w:rFonts w:ascii="Gill Sans MT" w:hAnsi="Gill Sans MT"/>
          <w:b/>
          <w:color w:val="404040"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color w:val="40404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404040"/>
          <w:sz w:val="28"/>
          <w:szCs w:val="28"/>
        </w:rPr>
        <w:t>penitencial</w:t>
      </w:r>
      <w:proofErr w:type="spellEnd"/>
    </w:p>
    <w:p w:rsidR="003237CF" w:rsidRDefault="003237CF" w:rsidP="003237CF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/>
          <w:spacing w:val="-3"/>
          <w:sz w:val="20"/>
          <w:szCs w:val="20"/>
        </w:rPr>
      </w:pPr>
    </w:p>
    <w:p w:rsidR="003237CF" w:rsidRDefault="003237CF" w:rsidP="003237CF">
      <w:pPr>
        <w:jc w:val="both"/>
        <w:rPr>
          <w:rFonts w:ascii="Gill Sans MT" w:hAnsi="Gill Sans MT"/>
          <w:bCs/>
          <w:snapToGrid w:val="0"/>
          <w:lang w:val="es-ES_tradnl"/>
        </w:rPr>
      </w:pPr>
      <w:r>
        <w:rPr>
          <w:rFonts w:ascii="Gill Sans MT" w:hAnsi="Gill Sans MT"/>
          <w:bCs/>
          <w:snapToGrid w:val="0"/>
          <w:sz w:val="28"/>
          <w:szCs w:val="28"/>
          <w:lang w:val="es-ES_tradnl"/>
        </w:rPr>
        <w:t xml:space="preserve">Al comenzar esta celebración, pidamos a Dios que nos conceda la conversión de nuestros corazones; así se hará realidad la comunión con Dios y con nuestros hermanos. </w:t>
      </w:r>
      <w:r>
        <w:rPr>
          <w:rFonts w:ascii="Gill Sans MT" w:hAnsi="Gill Sans MT"/>
          <w:bCs/>
          <w:snapToGrid w:val="0"/>
          <w:color w:val="FF0000"/>
          <w:lang w:val="es-ES_tradnl"/>
        </w:rPr>
        <w:t>(</w:t>
      </w:r>
      <w:r>
        <w:rPr>
          <w:rFonts w:ascii="Gill Sans MT" w:hAnsi="Gill Sans MT"/>
          <w:bCs/>
          <w:i/>
          <w:snapToGrid w:val="0"/>
          <w:color w:val="FF0000"/>
          <w:lang w:val="es-ES_tradnl"/>
        </w:rPr>
        <w:t>Pausa)</w:t>
      </w:r>
    </w:p>
    <w:p w:rsidR="003237CF" w:rsidRDefault="003237CF" w:rsidP="003237CF">
      <w:pPr>
        <w:tabs>
          <w:tab w:val="left" w:pos="567"/>
        </w:tabs>
        <w:ind w:left="567"/>
        <w:jc w:val="both"/>
        <w:rPr>
          <w:rFonts w:ascii="Gill Sans MT" w:hAnsi="Gill Sans MT"/>
          <w:snapToGrid w:val="0"/>
          <w:sz w:val="16"/>
          <w:szCs w:val="16"/>
          <w:lang w:val="es-ES_tradnl"/>
        </w:rPr>
      </w:pPr>
    </w:p>
    <w:p w:rsidR="003237CF" w:rsidRDefault="003237CF" w:rsidP="003237CF">
      <w:pPr>
        <w:jc w:val="both"/>
        <w:rPr>
          <w:rFonts w:ascii="Gill Sans MT" w:hAnsi="Gill Sans MT"/>
          <w:snapToGrid w:val="0"/>
          <w:sz w:val="28"/>
          <w:szCs w:val="28"/>
          <w:lang w:val="es-ES_tradnl"/>
        </w:rPr>
      </w:pP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 xml:space="preserve">- 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Señor, ten misericordia de nosotros  </w:t>
      </w: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>R/.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 Porque hemos pecado contra ti.</w:t>
      </w:r>
    </w:p>
    <w:p w:rsidR="003237CF" w:rsidRDefault="003237CF" w:rsidP="003237CF">
      <w:pPr>
        <w:jc w:val="both"/>
        <w:rPr>
          <w:rFonts w:ascii="Gill Sans MT" w:hAnsi="Gill Sans MT"/>
          <w:snapToGrid w:val="0"/>
          <w:sz w:val="28"/>
          <w:szCs w:val="28"/>
          <w:lang w:val="es-ES_tradnl"/>
        </w:rPr>
      </w:pP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 xml:space="preserve">- 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Muéstranos, Señor, tu misericordia. </w:t>
      </w: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>R/.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 Y danos tu salvación.</w:t>
      </w:r>
    </w:p>
    <w:p w:rsidR="003237CF" w:rsidRDefault="003237CF" w:rsidP="003237CF">
      <w:pPr>
        <w:jc w:val="both"/>
        <w:rPr>
          <w:rFonts w:ascii="Gill Sans MT" w:hAnsi="Gill Sans MT"/>
          <w:snapToGrid w:val="0"/>
          <w:sz w:val="16"/>
          <w:szCs w:val="16"/>
          <w:lang w:val="es-ES_tradnl"/>
        </w:rPr>
      </w:pPr>
    </w:p>
    <w:p w:rsidR="003237CF" w:rsidRDefault="003237CF" w:rsidP="003237CF">
      <w:pPr>
        <w:ind w:left="360"/>
        <w:jc w:val="center"/>
        <w:rPr>
          <w:rFonts w:ascii="Gill Sans MT" w:hAnsi="Gill Sans MT"/>
          <w:snapToGrid w:val="0"/>
          <w:sz w:val="22"/>
          <w:szCs w:val="22"/>
          <w:lang w:val="es-ES_tradnl"/>
        </w:rPr>
      </w:pPr>
      <w:r>
        <w:rPr>
          <w:rFonts w:ascii="Gill Sans MT" w:hAnsi="Gill Sans MT"/>
          <w:snapToGrid w:val="0"/>
          <w:sz w:val="22"/>
          <w:szCs w:val="22"/>
          <w:lang w:val="es-ES_tradnl"/>
        </w:rPr>
        <w:t>* * *</w:t>
      </w:r>
    </w:p>
    <w:p w:rsidR="003237CF" w:rsidRDefault="003237CF" w:rsidP="003237CF">
      <w:pPr>
        <w:ind w:left="360"/>
        <w:jc w:val="center"/>
        <w:rPr>
          <w:rFonts w:ascii="Gill Sans MT" w:hAnsi="Gill Sans MT"/>
          <w:snapToGrid w:val="0"/>
          <w:sz w:val="16"/>
          <w:szCs w:val="16"/>
          <w:lang w:val="es-ES_tradnl"/>
        </w:rPr>
      </w:pPr>
    </w:p>
    <w:p w:rsidR="003237CF" w:rsidRDefault="003237CF" w:rsidP="003237CF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i/>
          <w:spacing w:val="-3"/>
        </w:rPr>
      </w:pPr>
    </w:p>
    <w:p w:rsidR="003237CF" w:rsidRDefault="003237CF" w:rsidP="003237CF">
      <w:pPr>
        <w:jc w:val="both"/>
        <w:rPr>
          <w:rFonts w:ascii="Gill Sans MT" w:hAnsi="Gill Sans MT" w:cs="Arial"/>
          <w:bCs/>
          <w:iCs/>
          <w:sz w:val="28"/>
          <w:szCs w:val="28"/>
          <w:lang w:val="es-ES_tradnl"/>
        </w:rPr>
      </w:pP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Tú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Hermano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te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compadeces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quien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sufre</w:t>
      </w:r>
      <w:r>
        <w:rPr>
          <w:rFonts w:ascii="Gill Sans MT" w:hAnsi="Gill Sans MT" w:cs="Arial"/>
          <w:bCs/>
          <w:iCs/>
          <w:sz w:val="28"/>
          <w:szCs w:val="28"/>
          <w:lang w:val="es-ES_tradnl"/>
        </w:rPr>
        <w:t xml:space="preserve">: Señor, ten piedad. </w:t>
      </w:r>
    </w:p>
    <w:p w:rsidR="003237CF" w:rsidRDefault="003237CF" w:rsidP="003237CF">
      <w:pPr>
        <w:jc w:val="both"/>
        <w:rPr>
          <w:rFonts w:ascii="Gill Sans MT" w:hAnsi="Gill Sans MT" w:cs="Arial"/>
          <w:bCs/>
          <w:iCs/>
          <w:lang w:val="es-ES_tradnl"/>
        </w:rPr>
      </w:pPr>
    </w:p>
    <w:p w:rsidR="003237CF" w:rsidRDefault="003237CF" w:rsidP="003237CF">
      <w:pPr>
        <w:jc w:val="both"/>
        <w:rPr>
          <w:rFonts w:ascii="Gill Sans MT" w:hAnsi="Gill Sans MT" w:cs="Arial"/>
          <w:bCs/>
          <w:iCs/>
          <w:sz w:val="28"/>
          <w:szCs w:val="28"/>
          <w:lang w:val="es-ES_tradnl"/>
        </w:rPr>
      </w:pP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Tú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Hijo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de Dios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eres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glorificado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dándonos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vida</w:t>
      </w:r>
      <w:proofErr w:type="spellEnd"/>
      <w:r>
        <w:rPr>
          <w:rFonts w:ascii="Gill Sans MT" w:hAnsi="Gill Sans MT" w:cs="Arial"/>
          <w:bCs/>
          <w:iCs/>
          <w:sz w:val="28"/>
          <w:szCs w:val="28"/>
          <w:lang w:val="es-ES_tradnl"/>
        </w:rPr>
        <w:t xml:space="preserve">: Cristo, ten piedad. </w:t>
      </w:r>
    </w:p>
    <w:p w:rsidR="003237CF" w:rsidRDefault="003237CF" w:rsidP="003237CF">
      <w:pPr>
        <w:jc w:val="both"/>
        <w:rPr>
          <w:rFonts w:ascii="Arial" w:hAnsi="Arial" w:cs="Arial"/>
          <w:bCs/>
          <w:iCs/>
          <w:sz w:val="28"/>
          <w:szCs w:val="28"/>
          <w:lang w:val="es-ES_tradnl"/>
        </w:rPr>
      </w:pPr>
    </w:p>
    <w:p w:rsidR="003237CF" w:rsidRDefault="003237CF" w:rsidP="003237CF">
      <w:pPr>
        <w:jc w:val="both"/>
        <w:rPr>
          <w:rFonts w:ascii="Gill Sans MT" w:hAnsi="Gill Sans MT" w:cs="Arial"/>
          <w:bCs/>
          <w:iCs/>
          <w:sz w:val="28"/>
          <w:szCs w:val="28"/>
          <w:lang w:val="es-ES_tradnl"/>
        </w:rPr>
      </w:pP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Tú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Resurrección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Vida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rescatas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muerte</w:t>
      </w:r>
      <w:proofErr w:type="spellEnd"/>
      <w:r>
        <w:rPr>
          <w:rFonts w:ascii="Gill Sans MT" w:hAnsi="Gill Sans MT" w:cs="Arial"/>
          <w:bCs/>
          <w:iCs/>
          <w:sz w:val="28"/>
          <w:szCs w:val="28"/>
          <w:lang w:val="es-ES_tradnl"/>
        </w:rPr>
        <w:t xml:space="preserve">: Señor, ten piedad.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11"/>
        <w:gridCol w:w="4409"/>
      </w:tblGrid>
      <w:tr w:rsidR="003237CF" w:rsidTr="003237CF">
        <w:trPr>
          <w:jc w:val="center"/>
        </w:trPr>
        <w:tc>
          <w:tcPr>
            <w:tcW w:w="4311" w:type="dxa"/>
          </w:tcPr>
          <w:p w:rsidR="003237CF" w:rsidRDefault="003237CF">
            <w:pPr>
              <w:jc w:val="both"/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b/>
                <w:iCs/>
                <w:smallCaps/>
                <w:sz w:val="28"/>
                <w:szCs w:val="28"/>
              </w:rPr>
              <w:lastRenderedPageBreak/>
              <w:t>Oremos</w:t>
            </w:r>
            <w:proofErr w:type="spellEnd"/>
          </w:p>
          <w:p w:rsidR="003237CF" w:rsidRDefault="003237CF">
            <w:pPr>
              <w:jc w:val="both"/>
              <w:rPr>
                <w:rFonts w:ascii="Gill Sans MT" w:hAnsi="Gill Sans MT"/>
                <w:i/>
                <w:iCs/>
                <w:color w:val="FF0000"/>
              </w:rPr>
            </w:pPr>
            <w:r>
              <w:rPr>
                <w:rFonts w:ascii="Gill Sans MT" w:hAnsi="Gill Sans MT"/>
                <w:i/>
                <w:iCs/>
                <w:color w:val="FF0000"/>
              </w:rPr>
              <w:t>Pausa.</w:t>
            </w:r>
          </w:p>
          <w:p w:rsidR="003237CF" w:rsidRDefault="003237CF">
            <w:pPr>
              <w:jc w:val="both"/>
              <w:rPr>
                <w:rFonts w:ascii="Gill Sans MT" w:hAnsi="Gill Sans MT"/>
                <w:iCs/>
                <w:color w:val="FF0000"/>
                <w:sz w:val="16"/>
                <w:szCs w:val="16"/>
              </w:rPr>
            </w:pP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>Te rogamos, Señor Dios nuestro,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>que tu gracia nos ayude,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 xml:space="preserve">para que vivamos siempre 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>de aquél mismo amor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 xml:space="preserve">que movió a tu Hijo 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>a entregarse a la muerte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z w:val="28"/>
                <w:szCs w:val="28"/>
                <w:lang w:val="es-ES_tradnl"/>
              </w:rPr>
            </w:pPr>
            <w:proofErr w:type="gramStart"/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>por</w:t>
            </w:r>
            <w:proofErr w:type="gramEnd"/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 xml:space="preserve"> la salud del mundo.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>Él, que vive y reina contigo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 xml:space="preserve">en la unidad del Espíritu Santo 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z w:val="28"/>
                <w:szCs w:val="28"/>
              </w:rPr>
            </w:pPr>
            <w:proofErr w:type="gramStart"/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>y</w:t>
            </w:r>
            <w:proofErr w:type="gramEnd"/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 xml:space="preserve"> es Dios por los siglos de los siglos.</w:t>
            </w:r>
            <w:r>
              <w:rPr>
                <w:rFonts w:ascii="Gill Sans MT" w:hAnsi="Gill Sans MT" w:cs="Arial"/>
                <w:sz w:val="28"/>
                <w:szCs w:val="28"/>
              </w:rPr>
              <w:t xml:space="preserve"> 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color w:val="FF0000"/>
                <w:sz w:val="28"/>
                <w:szCs w:val="28"/>
              </w:rPr>
              <w:t xml:space="preserve">R/. </w:t>
            </w:r>
            <w:r>
              <w:rPr>
                <w:rFonts w:ascii="Gill Sans MT" w:hAnsi="Gill Sans MT" w:cs="Arial"/>
                <w:sz w:val="28"/>
                <w:szCs w:val="28"/>
                <w:lang w:val="es-ES_tradnl"/>
              </w:rPr>
              <w:t>Amén.</w:t>
            </w:r>
          </w:p>
          <w:p w:rsidR="003237CF" w:rsidRDefault="003237CF">
            <w:pPr>
              <w:jc w:val="both"/>
              <w:rPr>
                <w:rFonts w:ascii="Gill Sans MT" w:hAnsi="Gill Sans MT"/>
                <w:snapToGrid w:val="0"/>
                <w:sz w:val="22"/>
                <w:szCs w:val="22"/>
              </w:rPr>
            </w:pPr>
          </w:p>
        </w:tc>
        <w:tc>
          <w:tcPr>
            <w:tcW w:w="4409" w:type="dxa"/>
          </w:tcPr>
          <w:p w:rsidR="003237CF" w:rsidRDefault="003237CF" w:rsidP="003237CF">
            <w:pPr>
              <w:tabs>
                <w:tab w:val="left" w:pos="-1248"/>
                <w:tab w:val="left" w:pos="-720"/>
                <w:tab w:val="left" w:pos="0"/>
                <w:tab w:val="left" w:pos="35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70"/>
              <w:rPr>
                <w:rFonts w:ascii="Gill Sans MT" w:hAnsi="Gill Sans MT"/>
                <w:snapToGrid w:val="0"/>
                <w:sz w:val="22"/>
                <w:szCs w:val="22"/>
              </w:rPr>
            </w:pPr>
          </w:p>
        </w:tc>
      </w:tr>
    </w:tbl>
    <w:p w:rsidR="003237CF" w:rsidRDefault="003237CF" w:rsidP="003237CF">
      <w:pPr>
        <w:ind w:right="2"/>
        <w:jc w:val="center"/>
        <w:rPr>
          <w:rFonts w:ascii="Gill Sans MT" w:hAnsi="Gill Sans MT" w:cs="Arial"/>
          <w:b/>
          <w:color w:val="800080"/>
          <w:sz w:val="32"/>
          <w:szCs w:val="32"/>
        </w:rPr>
      </w:pPr>
      <w:r>
        <w:rPr>
          <w:rFonts w:ascii="Gill Sans MT" w:hAnsi="Gill Sans MT" w:cs="Arial"/>
          <w:b/>
          <w:color w:val="800080"/>
          <w:sz w:val="32"/>
          <w:szCs w:val="32"/>
        </w:rPr>
        <w:t>LITURGIA DE LA PALABRA</w:t>
      </w:r>
    </w:p>
    <w:p w:rsidR="003237CF" w:rsidRDefault="003237CF" w:rsidP="003237CF">
      <w:pPr>
        <w:ind w:right="2"/>
        <w:rPr>
          <w:rFonts w:ascii="Gill Sans MT" w:hAnsi="Gill Sans MT" w:cs="Arial"/>
          <w:color w:val="800080"/>
        </w:rPr>
      </w:pPr>
    </w:p>
    <w:p w:rsidR="003237CF" w:rsidRDefault="003237CF" w:rsidP="003237CF">
      <w:pPr>
        <w:ind w:right="2"/>
        <w:rPr>
          <w:rFonts w:ascii="Gill Sans MT" w:hAnsi="Gill Sans MT" w:cs="Arial"/>
          <w:color w:val="800080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137160</wp:posOffset>
            </wp:positionV>
            <wp:extent cx="2505075" cy="1673860"/>
            <wp:effectExtent l="0" t="0" r="9525" b="2540"/>
            <wp:wrapSquare wrapText="bothSides"/>
            <wp:docPr id="13" name="Imagen 13" descr="Liturgia Pal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turgia Palab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7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7CF" w:rsidRDefault="003237CF" w:rsidP="003237CF">
      <w:pPr>
        <w:ind w:right="2"/>
        <w:rPr>
          <w:rFonts w:ascii="Gill Sans MT" w:hAnsi="Gill Sans MT" w:cs="Arial"/>
          <w:color w:val="800080"/>
        </w:rPr>
      </w:pPr>
    </w:p>
    <w:p w:rsidR="003237CF" w:rsidRDefault="003237CF" w:rsidP="003237CF">
      <w:pPr>
        <w:ind w:right="2"/>
        <w:rPr>
          <w:rFonts w:ascii="Gill Sans MT" w:hAnsi="Gill Sans MT" w:cs="Arial"/>
          <w:color w:val="800080"/>
        </w:rPr>
      </w:pPr>
    </w:p>
    <w:p w:rsidR="003237CF" w:rsidRDefault="003237CF" w:rsidP="003237CF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/>
        <w:rPr>
          <w:rFonts w:ascii="Gill Sans MT" w:hAnsi="Gill Sans MT"/>
          <w:b/>
          <w:color w:val="800080"/>
          <w:sz w:val="28"/>
          <w:szCs w:val="28"/>
          <w:lang w:val="pt-BR"/>
        </w:rPr>
      </w:pPr>
      <w:proofErr w:type="spellStart"/>
      <w:r>
        <w:rPr>
          <w:rFonts w:ascii="Gill Sans MT" w:hAnsi="Gill Sans MT"/>
          <w:b/>
          <w:color w:val="800080"/>
          <w:sz w:val="28"/>
          <w:szCs w:val="28"/>
          <w:lang w:val="pt-BR"/>
        </w:rPr>
        <w:t>Is</w:t>
      </w:r>
      <w:proofErr w:type="spellEnd"/>
      <w:r>
        <w:rPr>
          <w:rFonts w:ascii="Gill Sans MT" w:hAnsi="Gill Sans MT"/>
          <w:b/>
          <w:color w:val="800080"/>
          <w:sz w:val="28"/>
          <w:szCs w:val="28"/>
          <w:lang w:val="pt-BR"/>
        </w:rPr>
        <w:t xml:space="preserve"> 43, 16-21</w:t>
      </w:r>
    </w:p>
    <w:p w:rsidR="003237CF" w:rsidRDefault="003237CF" w:rsidP="003237CF">
      <w:pPr>
        <w:tabs>
          <w:tab w:val="left" w:pos="-720"/>
        </w:tabs>
        <w:suppressAutoHyphens/>
        <w:spacing w:line="240" w:lineRule="atLeast"/>
        <w:ind w:left="2160"/>
        <w:jc w:val="both"/>
        <w:rPr>
          <w:rFonts w:ascii="Gill Sans MT" w:hAnsi="Gill Sans MT"/>
          <w:b/>
          <w:color w:val="800080"/>
          <w:sz w:val="28"/>
          <w:szCs w:val="28"/>
          <w:lang w:val="pt-BR"/>
        </w:rPr>
      </w:pPr>
      <w:r>
        <w:rPr>
          <w:rFonts w:ascii="Gill Sans MT" w:hAnsi="Gill Sans MT"/>
          <w:b/>
          <w:color w:val="800080"/>
          <w:sz w:val="28"/>
          <w:szCs w:val="28"/>
          <w:lang w:val="pt-BR"/>
        </w:rPr>
        <w:t xml:space="preserve">Salmo 125 </w:t>
      </w:r>
    </w:p>
    <w:p w:rsidR="003237CF" w:rsidRDefault="003237CF" w:rsidP="003237CF">
      <w:pPr>
        <w:tabs>
          <w:tab w:val="left" w:pos="-720"/>
        </w:tabs>
        <w:suppressAutoHyphens/>
        <w:spacing w:line="240" w:lineRule="atLeast"/>
        <w:ind w:left="2160"/>
        <w:jc w:val="both"/>
        <w:rPr>
          <w:rFonts w:ascii="Gill Sans MT" w:hAnsi="Gill Sans MT" w:cs="CG Times"/>
          <w:b/>
          <w:bCs/>
          <w:color w:val="800080"/>
          <w:spacing w:val="-3"/>
          <w:sz w:val="28"/>
          <w:szCs w:val="28"/>
          <w:lang w:val="pt-BR"/>
        </w:rPr>
      </w:pPr>
      <w:proofErr w:type="spellStart"/>
      <w:r>
        <w:rPr>
          <w:rFonts w:ascii="Gill Sans MT" w:hAnsi="Gill Sans MT" w:cs="CG Times"/>
          <w:b/>
          <w:bCs/>
          <w:color w:val="800080"/>
          <w:spacing w:val="-3"/>
          <w:sz w:val="28"/>
          <w:szCs w:val="28"/>
          <w:lang w:val="pt-BR"/>
        </w:rPr>
        <w:t>Flp</w:t>
      </w:r>
      <w:proofErr w:type="spellEnd"/>
      <w:r>
        <w:rPr>
          <w:rFonts w:ascii="Gill Sans MT" w:hAnsi="Gill Sans MT" w:cs="CG Times"/>
          <w:b/>
          <w:bCs/>
          <w:color w:val="800080"/>
          <w:spacing w:val="-3"/>
          <w:sz w:val="28"/>
          <w:szCs w:val="28"/>
          <w:lang w:val="pt-BR"/>
        </w:rPr>
        <w:t xml:space="preserve"> </w:t>
      </w:r>
      <w:proofErr w:type="gramStart"/>
      <w:r>
        <w:rPr>
          <w:rFonts w:ascii="Gill Sans MT" w:hAnsi="Gill Sans MT" w:cs="CG Times"/>
          <w:b/>
          <w:bCs/>
          <w:color w:val="800080"/>
          <w:spacing w:val="-3"/>
          <w:sz w:val="28"/>
          <w:szCs w:val="28"/>
          <w:lang w:val="pt-BR"/>
        </w:rPr>
        <w:t>3</w:t>
      </w:r>
      <w:proofErr w:type="gramEnd"/>
      <w:r>
        <w:rPr>
          <w:rFonts w:ascii="Gill Sans MT" w:hAnsi="Gill Sans MT" w:cs="CG Times"/>
          <w:b/>
          <w:bCs/>
          <w:color w:val="800080"/>
          <w:spacing w:val="-3"/>
          <w:sz w:val="28"/>
          <w:szCs w:val="28"/>
          <w:lang w:val="pt-BR"/>
        </w:rPr>
        <w:t>, 8-14</w:t>
      </w:r>
    </w:p>
    <w:p w:rsidR="003237CF" w:rsidRDefault="003237CF" w:rsidP="003237CF">
      <w:pPr>
        <w:tabs>
          <w:tab w:val="left" w:pos="-720"/>
        </w:tabs>
        <w:suppressAutoHyphens/>
        <w:spacing w:line="240" w:lineRule="atLeast"/>
        <w:ind w:left="2160"/>
        <w:jc w:val="both"/>
        <w:rPr>
          <w:rFonts w:ascii="Gill Sans MT" w:hAnsi="Gill Sans MT"/>
          <w:b/>
          <w:color w:val="800080"/>
          <w:sz w:val="28"/>
          <w:szCs w:val="28"/>
          <w:lang w:val="pt-BR"/>
        </w:rPr>
      </w:pPr>
      <w:proofErr w:type="spellStart"/>
      <w:r>
        <w:rPr>
          <w:rFonts w:ascii="Gill Sans MT" w:hAnsi="Gill Sans MT" w:cs="CG Times"/>
          <w:b/>
          <w:bCs/>
          <w:color w:val="800080"/>
          <w:spacing w:val="-3"/>
          <w:sz w:val="28"/>
          <w:szCs w:val="28"/>
          <w:lang w:val="pt-BR"/>
        </w:rPr>
        <w:t>Jn</w:t>
      </w:r>
      <w:proofErr w:type="spellEnd"/>
      <w:r>
        <w:rPr>
          <w:rFonts w:ascii="Gill Sans MT" w:hAnsi="Gill Sans MT" w:cs="CG Times"/>
          <w:b/>
          <w:bCs/>
          <w:color w:val="800080"/>
          <w:spacing w:val="-3"/>
          <w:sz w:val="28"/>
          <w:szCs w:val="28"/>
          <w:lang w:val="pt-BR"/>
        </w:rPr>
        <w:t xml:space="preserve"> </w:t>
      </w:r>
      <w:proofErr w:type="gramStart"/>
      <w:r>
        <w:rPr>
          <w:rFonts w:ascii="Gill Sans MT" w:hAnsi="Gill Sans MT" w:cs="CG Times"/>
          <w:b/>
          <w:bCs/>
          <w:color w:val="800080"/>
          <w:spacing w:val="-3"/>
          <w:sz w:val="28"/>
          <w:szCs w:val="28"/>
          <w:lang w:val="pt-BR"/>
        </w:rPr>
        <w:t>8</w:t>
      </w:r>
      <w:proofErr w:type="gramEnd"/>
      <w:r>
        <w:rPr>
          <w:rFonts w:ascii="Gill Sans MT" w:hAnsi="Gill Sans MT" w:cs="CG Times"/>
          <w:b/>
          <w:bCs/>
          <w:color w:val="800080"/>
          <w:spacing w:val="-3"/>
          <w:sz w:val="28"/>
          <w:szCs w:val="28"/>
          <w:lang w:val="pt-BR"/>
        </w:rPr>
        <w:t>, 1-11</w:t>
      </w:r>
    </w:p>
    <w:p w:rsidR="003237CF" w:rsidRDefault="003237CF" w:rsidP="003237CF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spacing w:val="-3"/>
          <w:lang w:val="pt-BR"/>
        </w:rPr>
      </w:pPr>
    </w:p>
    <w:p w:rsidR="003237CF" w:rsidRDefault="003237CF" w:rsidP="003237CF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spacing w:val="-3"/>
          <w:lang w:val="pt-BR"/>
        </w:rPr>
      </w:pPr>
    </w:p>
    <w:p w:rsidR="003237CF" w:rsidRDefault="003237CF" w:rsidP="003237CF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spacing w:val="-3"/>
          <w:lang w:val="pt-BR"/>
        </w:rPr>
      </w:pPr>
    </w:p>
    <w:p w:rsidR="003237CF" w:rsidRDefault="003237CF" w:rsidP="003237CF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spacing w:val="-3"/>
          <w:lang w:val="pt-BR"/>
        </w:rPr>
      </w:pPr>
    </w:p>
    <w:p w:rsidR="003237CF" w:rsidRDefault="003237CF" w:rsidP="003237CF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spacing w:val="-3"/>
          <w:lang w:val="pt-BR"/>
        </w:rPr>
      </w:pPr>
    </w:p>
    <w:p w:rsidR="003237CF" w:rsidRDefault="003237CF" w:rsidP="003237CF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i/>
          <w:spacing w:val="-3"/>
          <w:sz w:val="28"/>
          <w:szCs w:val="28"/>
        </w:rPr>
      </w:pPr>
    </w:p>
    <w:p w:rsidR="003237CF" w:rsidRDefault="003237CF" w:rsidP="003237CF">
      <w:pPr>
        <w:ind w:left="720" w:hanging="720"/>
        <w:jc w:val="both"/>
        <w:rPr>
          <w:rFonts w:ascii="Gill Sans MT" w:hAnsi="Gill Sans MT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En la primera lectura vamos a escuchar que el pueblo de Israel está desterrado en Babilonia. El profeta quiere suscitar la esperanza, debilitada por el paso de los años, y anuncia a los exiliados la próxima liberación. </w:t>
      </w:r>
    </w:p>
    <w:p w:rsidR="003237CF" w:rsidRDefault="003237CF" w:rsidP="003237CF">
      <w:pPr>
        <w:ind w:left="720" w:hanging="720"/>
        <w:jc w:val="both"/>
        <w:rPr>
          <w:rFonts w:ascii="Gill Sans MT" w:hAnsi="Gill Sans MT"/>
          <w:lang w:val="pt-BR"/>
        </w:rPr>
      </w:pPr>
    </w:p>
    <w:p w:rsidR="003237CF" w:rsidRDefault="003237CF" w:rsidP="003237CF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En la segunda lectura, el apóstol Pablo examina su vida anterior y la considera basura en comparación del conocimiento de Cristo. Mira solamente hacia delante y fija sus ojos en la meta. </w:t>
      </w:r>
    </w:p>
    <w:p w:rsidR="003237CF" w:rsidRDefault="003237CF" w:rsidP="003237CF">
      <w:pPr>
        <w:ind w:left="720" w:hanging="720"/>
        <w:jc w:val="both"/>
        <w:rPr>
          <w:rFonts w:ascii="Gill Sans MT" w:hAnsi="Gill Sans MT"/>
        </w:rPr>
      </w:pPr>
    </w:p>
    <w:p w:rsidR="003237CF" w:rsidRDefault="003237CF" w:rsidP="003237CF">
      <w:pPr>
        <w:ind w:left="720" w:hanging="720"/>
        <w:jc w:val="both"/>
        <w:rPr>
          <w:rFonts w:ascii="Gill Sans MT" w:hAnsi="Gill Sans MT"/>
          <w:color w:val="000000"/>
          <w:lang w:val="es-ES"/>
        </w:rPr>
      </w:pPr>
    </w:p>
    <w:p w:rsidR="003237CF" w:rsidRDefault="003237CF" w:rsidP="003237CF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Escuchemos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propuesta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Evangelio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: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amor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y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misericordia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dejan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sin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fuerza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al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castigo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. Este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proceder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.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Puestos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pie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alabemos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al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.</w:t>
      </w:r>
    </w:p>
    <w:p w:rsidR="003237CF" w:rsidRDefault="003237CF" w:rsidP="003237CF">
      <w:pPr>
        <w:rPr>
          <w:rFonts w:ascii="Gill Sans MT" w:hAnsi="Gill Sans MT"/>
          <w:lang w:val="pt-BR"/>
        </w:rPr>
      </w:pPr>
    </w:p>
    <w:p w:rsidR="003237CF" w:rsidRDefault="003237CF" w:rsidP="003237CF">
      <w:pPr>
        <w:rPr>
          <w:rFonts w:ascii="Gill Sans MT" w:hAnsi="Gill Sans MT"/>
          <w:b/>
          <w:smallCaps/>
          <w:color w:val="000000"/>
          <w:sz w:val="28"/>
          <w:szCs w:val="28"/>
          <w:lang w:val="es-ES"/>
        </w:rPr>
      </w:pPr>
      <w:r>
        <w:rPr>
          <w:rFonts w:ascii="Gill Sans MT" w:hAnsi="Gill Sans MT"/>
          <w:b/>
          <w:sz w:val="28"/>
          <w:szCs w:val="28"/>
        </w:rPr>
        <w:lastRenderedPageBreak/>
        <w:t>I.-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  <w:smallCaps/>
          <w:color w:val="FF0000"/>
          <w:sz w:val="28"/>
          <w:szCs w:val="28"/>
          <w:lang w:val="es-ES"/>
        </w:rPr>
        <w:t>Salmo responsorial</w:t>
      </w:r>
      <w:r>
        <w:rPr>
          <w:rFonts w:ascii="Gill Sans MT" w:hAnsi="Gill Sans MT"/>
          <w:smallCaps/>
          <w:color w:val="FF0000"/>
          <w:sz w:val="28"/>
          <w:szCs w:val="28"/>
          <w:lang w:val="es-ES"/>
        </w:rPr>
        <w:t xml:space="preserve">: </w:t>
      </w:r>
      <w:r>
        <w:rPr>
          <w:rFonts w:ascii="Gill Sans MT" w:hAnsi="Gill Sans MT"/>
          <w:b/>
          <w:smallCaps/>
          <w:color w:val="000000"/>
          <w:sz w:val="28"/>
          <w:szCs w:val="28"/>
          <w:lang w:val="es-ES"/>
        </w:rPr>
        <w:t>Salmo 125</w:t>
      </w:r>
    </w:p>
    <w:p w:rsidR="003237CF" w:rsidRDefault="003237CF" w:rsidP="003237CF">
      <w:pPr>
        <w:rPr>
          <w:rFonts w:ascii="Gill Sans MT" w:hAnsi="Gill Sans MT"/>
          <w:sz w:val="16"/>
          <w:szCs w:val="16"/>
        </w:rPr>
      </w:pPr>
    </w:p>
    <w:p w:rsidR="003237CF" w:rsidRDefault="003237CF" w:rsidP="003237CF">
      <w:pPr>
        <w:jc w:val="right"/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  <w:lang w:val="es-ES"/>
        </w:rPr>
        <w:t>El Señor ha estado grande con nosotros,</w:t>
      </w:r>
    </w:p>
    <w:p w:rsidR="003237CF" w:rsidRDefault="003237CF" w:rsidP="003237CF">
      <w:pPr>
        <w:jc w:val="right"/>
        <w:rPr>
          <w:rFonts w:ascii="Gill Sans MT" w:hAnsi="Gill Sans MT"/>
          <w:sz w:val="26"/>
          <w:szCs w:val="26"/>
          <w:lang w:val="es-ES"/>
        </w:rPr>
      </w:pPr>
      <w:proofErr w:type="gramStart"/>
      <w:r>
        <w:rPr>
          <w:rFonts w:ascii="Gill Sans MT" w:hAnsi="Gill Sans MT"/>
          <w:i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i/>
          <w:sz w:val="28"/>
          <w:szCs w:val="28"/>
          <w:lang w:val="es-ES"/>
        </w:rPr>
        <w:t xml:space="preserve"> estamos alegres.</w:t>
      </w:r>
    </w:p>
    <w:p w:rsidR="003237CF" w:rsidRDefault="003237CF" w:rsidP="003237CF">
      <w:pPr>
        <w:ind w:firstLine="567"/>
        <w:rPr>
          <w:rFonts w:ascii="Gill Sans MT" w:hAnsi="Gill Sans MT"/>
          <w:sz w:val="26"/>
          <w:szCs w:val="26"/>
          <w:lang w:val="es-ES"/>
        </w:rPr>
      </w:pPr>
    </w:p>
    <w:p w:rsidR="003237CF" w:rsidRDefault="003237CF" w:rsidP="003237CF">
      <w:pPr>
        <w:ind w:firstLine="567"/>
        <w:rPr>
          <w:rFonts w:ascii="Gill Sans MT" w:hAnsi="Gill Sans MT"/>
          <w:sz w:val="26"/>
          <w:szCs w:val="26"/>
          <w:lang w:val="es-ES"/>
        </w:rPr>
      </w:pPr>
    </w:p>
    <w:p w:rsidR="003237CF" w:rsidRDefault="003237CF" w:rsidP="003237CF">
      <w:pPr>
        <w:ind w:firstLine="567"/>
        <w:rPr>
          <w:rFonts w:ascii="Gill Sans MT" w:hAnsi="Gill Sans MT"/>
          <w:sz w:val="26"/>
          <w:szCs w:val="26"/>
          <w:lang w:val="es-ES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ind w:left="2124"/>
        <w:jc w:val="left"/>
        <w:rPr>
          <w:rFonts w:ascii="Gill Sans MT" w:hAnsi="Gill Sans MT"/>
          <w:color w:val="000000"/>
          <w:sz w:val="27"/>
          <w:szCs w:val="27"/>
        </w:rPr>
      </w:pPr>
      <w:r>
        <w:rPr>
          <w:rFonts w:ascii="Gill Sans MT" w:hAnsi="Gill Sans MT"/>
          <w:color w:val="000000"/>
          <w:sz w:val="27"/>
          <w:szCs w:val="27"/>
        </w:rPr>
        <w:t xml:space="preserve">Cuando el Señor cambió la suerte </w:t>
      </w:r>
      <w:r>
        <w:rPr>
          <w:rFonts w:ascii="Gill Sans MT" w:hAnsi="Gill Sans MT"/>
          <w:color w:val="000000"/>
          <w:sz w:val="27"/>
          <w:szCs w:val="27"/>
          <w:u w:val="single"/>
        </w:rPr>
        <w:t>de</w:t>
      </w:r>
      <w:r>
        <w:rPr>
          <w:rFonts w:ascii="Gill Sans MT" w:hAnsi="Gill Sans MT"/>
          <w:color w:val="000000"/>
          <w:sz w:val="27"/>
          <w:szCs w:val="27"/>
        </w:rPr>
        <w:t xml:space="preserve"> Sión, 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ind w:left="2124"/>
        <w:jc w:val="left"/>
        <w:rPr>
          <w:rFonts w:ascii="Gill Sans MT" w:hAnsi="Gill Sans MT"/>
          <w:color w:val="FF0000"/>
          <w:sz w:val="27"/>
          <w:szCs w:val="27"/>
        </w:rPr>
      </w:pPr>
      <w:proofErr w:type="gramStart"/>
      <w:r>
        <w:rPr>
          <w:rFonts w:ascii="Gill Sans MT" w:hAnsi="Gill Sans MT"/>
          <w:color w:val="000000"/>
          <w:sz w:val="27"/>
          <w:szCs w:val="27"/>
        </w:rPr>
        <w:t>nos</w:t>
      </w:r>
      <w:proofErr w:type="gramEnd"/>
      <w:r>
        <w:rPr>
          <w:rFonts w:ascii="Gill Sans MT" w:hAnsi="Gill Sans MT"/>
          <w:color w:val="000000"/>
          <w:sz w:val="27"/>
          <w:szCs w:val="27"/>
        </w:rPr>
        <w:t xml:space="preserve"> parecí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a</w:t>
      </w: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 </w:t>
      </w:r>
      <w:r>
        <w:rPr>
          <w:rFonts w:ascii="Gill Sans MT" w:hAnsi="Gill Sans MT"/>
          <w:bCs/>
          <w:color w:val="000000"/>
          <w:sz w:val="27"/>
          <w:szCs w:val="27"/>
        </w:rPr>
        <w:t>soñar;</w:t>
      </w:r>
      <w:r>
        <w:rPr>
          <w:rFonts w:ascii="Gill Sans MT" w:hAnsi="Gill Sans MT"/>
          <w:b/>
          <w:bCs/>
          <w:color w:val="000000"/>
          <w:sz w:val="27"/>
          <w:szCs w:val="27"/>
        </w:rPr>
        <w:br/>
      </w:r>
      <w:r>
        <w:rPr>
          <w:rFonts w:ascii="Gill Sans MT" w:hAnsi="Gill Sans MT"/>
          <w:color w:val="000000"/>
          <w:sz w:val="27"/>
          <w:szCs w:val="27"/>
        </w:rPr>
        <w:t>la boca se nos llena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ba</w:t>
      </w: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 </w:t>
      </w:r>
      <w:r>
        <w:rPr>
          <w:rFonts w:ascii="Gill Sans MT" w:hAnsi="Gill Sans MT"/>
          <w:bCs/>
          <w:color w:val="000000"/>
          <w:sz w:val="27"/>
          <w:szCs w:val="27"/>
        </w:rPr>
        <w:t>de ri</w:t>
      </w:r>
      <w:r>
        <w:rPr>
          <w:rFonts w:ascii="Gill Sans MT" w:hAnsi="Gill Sans MT"/>
          <w:color w:val="000000"/>
          <w:sz w:val="27"/>
          <w:szCs w:val="27"/>
        </w:rPr>
        <w:t>sas,</w:t>
      </w:r>
      <w:r>
        <w:rPr>
          <w:rFonts w:ascii="Gill Sans MT" w:hAnsi="Gill Sans MT"/>
          <w:color w:val="000000"/>
          <w:sz w:val="27"/>
          <w:szCs w:val="27"/>
        </w:rPr>
        <w:br/>
        <w:t xml:space="preserve">la lengua </w:t>
      </w:r>
      <w:r>
        <w:rPr>
          <w:rFonts w:ascii="Gill Sans MT" w:hAnsi="Gill Sans MT"/>
          <w:bCs/>
          <w:color w:val="000000"/>
          <w:sz w:val="27"/>
          <w:szCs w:val="27"/>
        </w:rPr>
        <w:t xml:space="preserve">de 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can</w:t>
      </w:r>
      <w:r>
        <w:rPr>
          <w:rFonts w:ascii="Gill Sans MT" w:hAnsi="Gill Sans MT"/>
          <w:bCs/>
          <w:color w:val="000000"/>
          <w:sz w:val="27"/>
          <w:szCs w:val="27"/>
        </w:rPr>
        <w:t>ta</w:t>
      </w:r>
      <w:r>
        <w:rPr>
          <w:rFonts w:ascii="Gill Sans MT" w:hAnsi="Gill Sans MT"/>
          <w:color w:val="000000"/>
          <w:sz w:val="27"/>
          <w:szCs w:val="27"/>
        </w:rPr>
        <w:t>res .</w:t>
      </w:r>
      <w:r>
        <w:rPr>
          <w:rFonts w:ascii="Gill Sans MT" w:hAnsi="Gill Sans MT"/>
          <w:color w:val="FF0000"/>
          <w:sz w:val="27"/>
          <w:szCs w:val="27"/>
        </w:rPr>
        <w:t xml:space="preserve"> R/.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ind w:left="2124"/>
        <w:jc w:val="left"/>
        <w:rPr>
          <w:rFonts w:ascii="Gill Sans MT" w:hAnsi="Gill Sans MT"/>
          <w:color w:val="FF0000"/>
          <w:sz w:val="24"/>
          <w:szCs w:val="24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ind w:left="2124"/>
        <w:jc w:val="left"/>
        <w:rPr>
          <w:rFonts w:ascii="Gill Sans MT" w:hAnsi="Gill Sans MT"/>
          <w:color w:val="000000"/>
          <w:sz w:val="27"/>
          <w:szCs w:val="27"/>
        </w:rPr>
      </w:pPr>
      <w:r>
        <w:rPr>
          <w:rFonts w:ascii="Gill Sans MT" w:hAnsi="Gill Sans MT"/>
          <w:color w:val="000000"/>
          <w:sz w:val="27"/>
          <w:szCs w:val="27"/>
        </w:rPr>
        <w:t>Hasta los genti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les</w:t>
      </w: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 </w:t>
      </w:r>
      <w:r>
        <w:rPr>
          <w:rFonts w:ascii="Gill Sans MT" w:hAnsi="Gill Sans MT"/>
          <w:bCs/>
          <w:color w:val="000000"/>
          <w:sz w:val="27"/>
          <w:szCs w:val="27"/>
        </w:rPr>
        <w:t>decían</w:t>
      </w:r>
      <w:r>
        <w:rPr>
          <w:rFonts w:ascii="Gill Sans MT" w:hAnsi="Gill Sans MT"/>
          <w:color w:val="000000"/>
          <w:sz w:val="27"/>
          <w:szCs w:val="27"/>
        </w:rPr>
        <w:t>: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ind w:left="2124"/>
        <w:jc w:val="left"/>
        <w:rPr>
          <w:rFonts w:ascii="Gill Sans MT" w:hAnsi="Gill Sans MT"/>
          <w:color w:val="FF0000"/>
          <w:sz w:val="27"/>
          <w:szCs w:val="27"/>
        </w:rPr>
      </w:pPr>
      <w:r>
        <w:rPr>
          <w:rFonts w:ascii="Gill Sans MT" w:hAnsi="Gill Sans MT"/>
          <w:color w:val="000000"/>
          <w:sz w:val="27"/>
          <w:szCs w:val="27"/>
        </w:rPr>
        <w:t>“El Señor ha estado gran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de</w:t>
      </w: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 </w:t>
      </w:r>
      <w:r>
        <w:rPr>
          <w:rFonts w:ascii="Gill Sans MT" w:hAnsi="Gill Sans MT"/>
          <w:bCs/>
          <w:color w:val="000000"/>
          <w:sz w:val="27"/>
          <w:szCs w:val="27"/>
        </w:rPr>
        <w:t>con ellos</w:t>
      </w:r>
      <w:r>
        <w:rPr>
          <w:rFonts w:ascii="Gill Sans MT" w:hAnsi="Gill Sans MT"/>
          <w:color w:val="000000"/>
          <w:sz w:val="27"/>
          <w:szCs w:val="27"/>
        </w:rPr>
        <w:t>”.</w:t>
      </w:r>
      <w:r>
        <w:rPr>
          <w:rFonts w:ascii="Gill Sans MT" w:hAnsi="Gill Sans MT"/>
          <w:color w:val="000000"/>
          <w:sz w:val="27"/>
          <w:szCs w:val="27"/>
        </w:rPr>
        <w:br/>
        <w:t xml:space="preserve">El Señor ha estado grande 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con</w:t>
      </w: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 </w:t>
      </w:r>
      <w:r>
        <w:rPr>
          <w:rFonts w:ascii="Gill Sans MT" w:hAnsi="Gill Sans MT"/>
          <w:bCs/>
          <w:color w:val="000000"/>
          <w:sz w:val="27"/>
          <w:szCs w:val="27"/>
        </w:rPr>
        <w:t>noso</w:t>
      </w:r>
      <w:r>
        <w:rPr>
          <w:rFonts w:ascii="Gill Sans MT" w:hAnsi="Gill Sans MT"/>
          <w:color w:val="000000"/>
          <w:sz w:val="27"/>
          <w:szCs w:val="27"/>
        </w:rPr>
        <w:t>tros,</w:t>
      </w:r>
      <w:r>
        <w:rPr>
          <w:rFonts w:ascii="Gill Sans MT" w:hAnsi="Gill Sans MT"/>
          <w:color w:val="000000"/>
          <w:sz w:val="27"/>
          <w:szCs w:val="27"/>
        </w:rPr>
        <w:br/>
        <w:t>y esta</w:t>
      </w:r>
      <w:r>
        <w:rPr>
          <w:rFonts w:ascii="Gill Sans MT" w:hAnsi="Gill Sans MT"/>
          <w:bCs/>
          <w:color w:val="000000"/>
          <w:sz w:val="27"/>
          <w:szCs w:val="27"/>
        </w:rPr>
        <w:t xml:space="preserve">mos </w:t>
      </w:r>
      <w:proofErr w:type="gramStart"/>
      <w:r>
        <w:rPr>
          <w:rFonts w:ascii="Gill Sans MT" w:hAnsi="Gill Sans MT"/>
          <w:bCs/>
          <w:color w:val="000000"/>
          <w:sz w:val="27"/>
          <w:szCs w:val="27"/>
          <w:u w:val="single"/>
        </w:rPr>
        <w:t>a</w:t>
      </w:r>
      <w:r>
        <w:rPr>
          <w:rFonts w:ascii="Gill Sans MT" w:hAnsi="Gill Sans MT"/>
          <w:bCs/>
          <w:color w:val="000000"/>
          <w:sz w:val="27"/>
          <w:szCs w:val="27"/>
        </w:rPr>
        <w:t>le</w:t>
      </w:r>
      <w:r>
        <w:rPr>
          <w:rFonts w:ascii="Gill Sans MT" w:hAnsi="Gill Sans MT"/>
          <w:color w:val="000000"/>
          <w:sz w:val="27"/>
          <w:szCs w:val="27"/>
        </w:rPr>
        <w:t>gres .</w:t>
      </w:r>
      <w:proofErr w:type="gramEnd"/>
      <w:r>
        <w:rPr>
          <w:rFonts w:ascii="Gill Sans MT" w:hAnsi="Gill Sans MT"/>
          <w:color w:val="000000"/>
          <w:sz w:val="27"/>
          <w:szCs w:val="27"/>
        </w:rPr>
        <w:t xml:space="preserve"> </w:t>
      </w:r>
      <w:r>
        <w:rPr>
          <w:rFonts w:ascii="Gill Sans MT" w:hAnsi="Gill Sans MT"/>
          <w:color w:val="FF0000"/>
          <w:sz w:val="27"/>
          <w:szCs w:val="27"/>
        </w:rPr>
        <w:t>R/.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ind w:left="2124"/>
        <w:jc w:val="left"/>
        <w:rPr>
          <w:rFonts w:ascii="Gill Sans MT" w:hAnsi="Gill Sans MT"/>
          <w:color w:val="FF0000"/>
          <w:sz w:val="24"/>
          <w:szCs w:val="24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ind w:left="2124"/>
        <w:jc w:val="left"/>
        <w:rPr>
          <w:rFonts w:ascii="Gill Sans MT" w:hAnsi="Gill Sans MT"/>
          <w:color w:val="000000"/>
          <w:sz w:val="27"/>
          <w:szCs w:val="27"/>
        </w:rPr>
      </w:pPr>
      <w:r>
        <w:rPr>
          <w:rFonts w:ascii="Gill Sans MT" w:hAnsi="Gill Sans MT"/>
          <w:color w:val="000000"/>
          <w:sz w:val="27"/>
          <w:szCs w:val="27"/>
        </w:rPr>
        <w:t xml:space="preserve">Que el Señor cambie 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nues</w:t>
      </w:r>
      <w:r>
        <w:rPr>
          <w:rFonts w:ascii="Gill Sans MT" w:hAnsi="Gill Sans MT"/>
          <w:bCs/>
          <w:color w:val="000000"/>
          <w:sz w:val="27"/>
          <w:szCs w:val="27"/>
        </w:rPr>
        <w:t>tra suer</w:t>
      </w:r>
      <w:r>
        <w:rPr>
          <w:rFonts w:ascii="Gill Sans MT" w:hAnsi="Gill Sans MT"/>
          <w:color w:val="000000"/>
          <w:sz w:val="27"/>
          <w:szCs w:val="27"/>
        </w:rPr>
        <w:t>te,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ind w:left="2124"/>
        <w:jc w:val="left"/>
        <w:rPr>
          <w:rFonts w:ascii="Gill Sans MT" w:hAnsi="Gill Sans MT"/>
          <w:color w:val="FF0000"/>
          <w:sz w:val="27"/>
          <w:szCs w:val="27"/>
        </w:rPr>
      </w:pPr>
      <w:proofErr w:type="gramStart"/>
      <w:r>
        <w:rPr>
          <w:rFonts w:ascii="Gill Sans MT" w:hAnsi="Gill Sans MT"/>
          <w:color w:val="000000"/>
          <w:sz w:val="27"/>
          <w:szCs w:val="27"/>
        </w:rPr>
        <w:t>como</w:t>
      </w:r>
      <w:proofErr w:type="gramEnd"/>
      <w:r>
        <w:rPr>
          <w:rFonts w:ascii="Gill Sans MT" w:hAnsi="Gill Sans MT"/>
          <w:color w:val="000000"/>
          <w:sz w:val="27"/>
          <w:szCs w:val="27"/>
        </w:rPr>
        <w:t xml:space="preserve"> los torrentes 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del</w:t>
      </w: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bCs/>
          <w:color w:val="000000"/>
          <w:sz w:val="27"/>
          <w:szCs w:val="27"/>
        </w:rPr>
        <w:t>Negueb</w:t>
      </w:r>
      <w:proofErr w:type="spellEnd"/>
      <w:r>
        <w:rPr>
          <w:rFonts w:ascii="Gill Sans MT" w:hAnsi="Gill Sans MT"/>
          <w:color w:val="000000"/>
          <w:sz w:val="27"/>
          <w:szCs w:val="27"/>
        </w:rPr>
        <w:t>.</w:t>
      </w:r>
      <w:r>
        <w:rPr>
          <w:rFonts w:ascii="Gill Sans MT" w:hAnsi="Gill Sans MT"/>
          <w:color w:val="000000"/>
          <w:sz w:val="27"/>
          <w:szCs w:val="27"/>
        </w:rPr>
        <w:br/>
        <w:t>Los que sembra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ban</w:t>
      </w:r>
      <w:r>
        <w:rPr>
          <w:rFonts w:ascii="Gill Sans MT" w:hAnsi="Gill Sans MT"/>
          <w:bCs/>
          <w:color w:val="000000"/>
          <w:sz w:val="27"/>
          <w:szCs w:val="27"/>
        </w:rPr>
        <w:t xml:space="preserve"> con lá</w:t>
      </w:r>
      <w:r>
        <w:rPr>
          <w:rFonts w:ascii="Gill Sans MT" w:hAnsi="Gill Sans MT"/>
          <w:color w:val="000000"/>
          <w:sz w:val="27"/>
          <w:szCs w:val="27"/>
        </w:rPr>
        <w:t>grimas</w:t>
      </w:r>
      <w:r>
        <w:rPr>
          <w:rFonts w:ascii="Gill Sans MT" w:hAnsi="Gill Sans MT"/>
          <w:color w:val="000000"/>
          <w:sz w:val="27"/>
          <w:szCs w:val="27"/>
        </w:rPr>
        <w:br/>
        <w:t>cosechan en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tre</w:t>
      </w: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Gill Sans MT" w:hAnsi="Gill Sans MT"/>
          <w:bCs/>
          <w:color w:val="000000"/>
          <w:sz w:val="27"/>
          <w:szCs w:val="27"/>
        </w:rPr>
        <w:t>canta</w:t>
      </w:r>
      <w:r>
        <w:rPr>
          <w:rFonts w:ascii="Gill Sans MT" w:hAnsi="Gill Sans MT"/>
          <w:color w:val="000000"/>
          <w:sz w:val="27"/>
          <w:szCs w:val="27"/>
        </w:rPr>
        <w:t>res .</w:t>
      </w:r>
      <w:proofErr w:type="gramEnd"/>
      <w:r>
        <w:rPr>
          <w:rFonts w:ascii="Gill Sans MT" w:hAnsi="Gill Sans MT"/>
          <w:color w:val="FF0000"/>
          <w:sz w:val="27"/>
          <w:szCs w:val="27"/>
        </w:rPr>
        <w:t xml:space="preserve"> R/.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ind w:left="2124"/>
        <w:jc w:val="left"/>
        <w:rPr>
          <w:rFonts w:ascii="Gill Sans MT" w:hAnsi="Gill Sans MT"/>
          <w:color w:val="FF0000"/>
          <w:sz w:val="24"/>
          <w:szCs w:val="24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ind w:left="2124"/>
        <w:jc w:val="left"/>
        <w:rPr>
          <w:rFonts w:ascii="Gill Sans MT" w:hAnsi="Gill Sans MT"/>
          <w:color w:val="000000"/>
          <w:sz w:val="27"/>
          <w:szCs w:val="27"/>
        </w:rPr>
      </w:pPr>
      <w:r>
        <w:rPr>
          <w:rFonts w:ascii="Gill Sans MT" w:hAnsi="Gill Sans MT"/>
          <w:color w:val="000000"/>
          <w:sz w:val="27"/>
          <w:szCs w:val="27"/>
        </w:rPr>
        <w:t xml:space="preserve">Al ir, 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iba</w:t>
      </w: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 </w:t>
      </w:r>
      <w:r>
        <w:rPr>
          <w:rFonts w:ascii="Gill Sans MT" w:hAnsi="Gill Sans MT"/>
          <w:bCs/>
          <w:color w:val="000000"/>
          <w:sz w:val="27"/>
          <w:szCs w:val="27"/>
        </w:rPr>
        <w:t>lloran</w:t>
      </w:r>
      <w:r>
        <w:rPr>
          <w:rFonts w:ascii="Gill Sans MT" w:hAnsi="Gill Sans MT"/>
          <w:color w:val="000000"/>
          <w:sz w:val="27"/>
          <w:szCs w:val="27"/>
        </w:rPr>
        <w:t>do,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ind w:left="2124"/>
        <w:jc w:val="left"/>
        <w:rPr>
          <w:rFonts w:ascii="Gill Sans MT" w:hAnsi="Gill Sans MT"/>
          <w:color w:val="FF0000"/>
          <w:sz w:val="27"/>
          <w:szCs w:val="27"/>
        </w:rPr>
      </w:pPr>
      <w:proofErr w:type="gramStart"/>
      <w:r>
        <w:rPr>
          <w:rFonts w:ascii="Gill Sans MT" w:hAnsi="Gill Sans MT"/>
          <w:color w:val="000000"/>
          <w:sz w:val="27"/>
          <w:szCs w:val="27"/>
        </w:rPr>
        <w:t>llevando</w:t>
      </w:r>
      <w:proofErr w:type="gramEnd"/>
      <w:r>
        <w:rPr>
          <w:rFonts w:ascii="Gill Sans MT" w:hAnsi="Gill Sans MT"/>
          <w:color w:val="000000"/>
          <w:sz w:val="27"/>
          <w:szCs w:val="27"/>
        </w:rPr>
        <w:t xml:space="preserve"> 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la</w:t>
      </w: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 </w:t>
      </w:r>
      <w:r>
        <w:rPr>
          <w:rFonts w:ascii="Gill Sans MT" w:hAnsi="Gill Sans MT"/>
          <w:bCs/>
          <w:color w:val="000000"/>
          <w:sz w:val="27"/>
          <w:szCs w:val="27"/>
        </w:rPr>
        <w:t>semi</w:t>
      </w:r>
      <w:r>
        <w:rPr>
          <w:rFonts w:ascii="Gill Sans MT" w:hAnsi="Gill Sans MT"/>
          <w:color w:val="000000"/>
          <w:sz w:val="27"/>
          <w:szCs w:val="27"/>
        </w:rPr>
        <w:t>lla:</w:t>
      </w:r>
      <w:r>
        <w:rPr>
          <w:rFonts w:ascii="Gill Sans MT" w:hAnsi="Gill Sans MT"/>
          <w:color w:val="000000"/>
          <w:sz w:val="27"/>
          <w:szCs w:val="27"/>
        </w:rPr>
        <w:br/>
        <w:t>al volver, vuel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ve</w:t>
      </w: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 </w:t>
      </w:r>
      <w:r>
        <w:rPr>
          <w:rFonts w:ascii="Gill Sans MT" w:hAnsi="Gill Sans MT"/>
          <w:bCs/>
          <w:color w:val="000000"/>
          <w:sz w:val="27"/>
          <w:szCs w:val="27"/>
        </w:rPr>
        <w:t>cantan</w:t>
      </w:r>
      <w:r>
        <w:rPr>
          <w:rFonts w:ascii="Gill Sans MT" w:hAnsi="Gill Sans MT"/>
          <w:color w:val="000000"/>
          <w:sz w:val="27"/>
          <w:szCs w:val="27"/>
        </w:rPr>
        <w:t>do,</w:t>
      </w:r>
      <w:r>
        <w:rPr>
          <w:rFonts w:ascii="Gill Sans MT" w:hAnsi="Gill Sans MT"/>
          <w:color w:val="000000"/>
          <w:sz w:val="27"/>
          <w:szCs w:val="27"/>
        </w:rPr>
        <w:br/>
        <w:t xml:space="preserve">trayendo </w:t>
      </w:r>
      <w:r>
        <w:rPr>
          <w:rFonts w:ascii="Gill Sans MT" w:hAnsi="Gill Sans MT"/>
          <w:bCs/>
          <w:color w:val="000000"/>
          <w:sz w:val="27"/>
          <w:szCs w:val="27"/>
          <w:u w:val="single"/>
        </w:rPr>
        <w:t>sus</w:t>
      </w:r>
      <w:r>
        <w:rPr>
          <w:rFonts w:ascii="Gill Sans MT" w:hAnsi="Gill Sans MT"/>
          <w:b/>
          <w:bCs/>
          <w:color w:val="000000"/>
          <w:sz w:val="27"/>
          <w:szCs w:val="27"/>
        </w:rPr>
        <w:t xml:space="preserve"> </w:t>
      </w:r>
      <w:r>
        <w:rPr>
          <w:rFonts w:ascii="Gill Sans MT" w:hAnsi="Gill Sans MT"/>
          <w:bCs/>
          <w:color w:val="000000"/>
          <w:sz w:val="27"/>
          <w:szCs w:val="27"/>
        </w:rPr>
        <w:t>gavi</w:t>
      </w:r>
      <w:r>
        <w:rPr>
          <w:rFonts w:ascii="Gill Sans MT" w:hAnsi="Gill Sans MT"/>
          <w:color w:val="000000"/>
          <w:sz w:val="27"/>
          <w:szCs w:val="27"/>
        </w:rPr>
        <w:t>llas .</w:t>
      </w:r>
      <w:r>
        <w:rPr>
          <w:rFonts w:ascii="Gill Sans MT" w:hAnsi="Gill Sans MT"/>
          <w:color w:val="FF0000"/>
          <w:sz w:val="27"/>
          <w:szCs w:val="27"/>
        </w:rPr>
        <w:t xml:space="preserve"> R/.</w:t>
      </w:r>
    </w:p>
    <w:p w:rsidR="003237CF" w:rsidRDefault="003237CF" w:rsidP="003237CF">
      <w:pPr>
        <w:shd w:val="clear" w:color="auto" w:fill="FFFFFF"/>
        <w:tabs>
          <w:tab w:val="left" w:pos="432"/>
        </w:tabs>
        <w:rPr>
          <w:rFonts w:ascii="Gill Sans MT" w:hAnsi="Gill Sans MT" w:cs="Arial"/>
          <w:i/>
          <w:color w:val="FF0000"/>
          <w:spacing w:val="-11"/>
        </w:rPr>
      </w:pPr>
    </w:p>
    <w:p w:rsidR="003237CF" w:rsidRDefault="003237CF" w:rsidP="003237CF">
      <w:pPr>
        <w:shd w:val="clear" w:color="auto" w:fill="FFFFFF"/>
        <w:tabs>
          <w:tab w:val="left" w:pos="432"/>
        </w:tabs>
        <w:rPr>
          <w:rFonts w:ascii="Gill Sans MT" w:hAnsi="Gill Sans MT" w:cs="Arial"/>
          <w:i/>
          <w:color w:val="FF0000"/>
          <w:spacing w:val="-3"/>
        </w:rPr>
      </w:pPr>
      <w:proofErr w:type="spellStart"/>
      <w:r>
        <w:rPr>
          <w:rFonts w:ascii="Gill Sans MT" w:hAnsi="Gill Sans MT" w:cs="Arial"/>
          <w:i/>
          <w:color w:val="FF0000"/>
          <w:spacing w:val="-11"/>
        </w:rPr>
        <w:t>C</w:t>
      </w:r>
      <w:r>
        <w:rPr>
          <w:rFonts w:ascii="Gill Sans MT" w:hAnsi="Gill Sans MT" w:cs="Arial"/>
          <w:i/>
          <w:color w:val="FF0000"/>
          <w:spacing w:val="-3"/>
        </w:rPr>
        <w:t>anto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 xml:space="preserve">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antes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 xml:space="preserve"> del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evangelio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>.</w:t>
      </w:r>
    </w:p>
    <w:p w:rsidR="003237CF" w:rsidRDefault="003237CF" w:rsidP="003237CF">
      <w:pPr>
        <w:shd w:val="clear" w:color="auto" w:fill="FFFFFF"/>
        <w:ind w:right="2"/>
        <w:jc w:val="center"/>
        <w:rPr>
          <w:rFonts w:ascii="Gill Sans MT" w:hAnsi="Gill Sans MT" w:cs="Arial"/>
          <w:b/>
          <w:color w:val="404040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404040"/>
          <w:spacing w:val="-16"/>
          <w:sz w:val="28"/>
          <w:szCs w:val="28"/>
          <w:lang w:val="es-ES_tradnl"/>
        </w:rPr>
        <w:t>HOMILIA</w:t>
      </w:r>
    </w:p>
    <w:p w:rsidR="003237CF" w:rsidRDefault="003237CF" w:rsidP="003237CF">
      <w:pPr>
        <w:shd w:val="clear" w:color="auto" w:fill="FFFFFF"/>
        <w:ind w:right="2"/>
        <w:jc w:val="center"/>
        <w:rPr>
          <w:rFonts w:ascii="Gill Sans MT" w:hAnsi="Gill Sans MT" w:cs="Arial"/>
          <w:b/>
          <w:color w:val="404040"/>
          <w:spacing w:val="-16"/>
          <w:lang w:val="es-ES_tradnl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Sorprende ver a Jesús rodeado de tantas mujeres: amigas entrañables como María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Magdala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o las hermanas Marta y María de Betania. Seguidoras fieles como Salomé, madre de una familia de pescadores. Mujeres enfermas, prostitutas de aldea... De ningún profeta se dice algo parecido.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0"/>
          <w:szCs w:val="20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¿Qué encontraban en él las mujeres?, ¿por qué las atraía tanto? La respuesta que ofrecen los relatos evangélicos es clara; </w:t>
      </w:r>
      <w:r>
        <w:rPr>
          <w:rFonts w:ascii="Gill Sans MT" w:hAnsi="Gill Sans MT"/>
          <w:caps/>
          <w:color w:val="000000"/>
          <w:sz w:val="28"/>
          <w:szCs w:val="28"/>
        </w:rPr>
        <w:t>Jesús las mira con ojos diferentes</w:t>
      </w:r>
      <w:r>
        <w:rPr>
          <w:rFonts w:ascii="Gill Sans MT" w:hAnsi="Gill Sans MT"/>
          <w:color w:val="000000"/>
          <w:sz w:val="28"/>
          <w:szCs w:val="28"/>
        </w:rPr>
        <w:t>. Las trataba con una ternura desconocida, defiende su dignidad, las acoge como discípulas. Nadie las había tratado así.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0"/>
          <w:szCs w:val="20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>La gente las veía como fuente de impureza ritual. Rompiendo tabúes y prejuicios, Jesús se acerca a ellas sin temor alguno, las acepta a su mesa y hasta se deja acariciar por una prostituta agradecida.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0"/>
          <w:szCs w:val="20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lastRenderedPageBreak/>
        <w:t>Los hombres las consideraban como ocasión y fuente de pecado. Desde niños se les advertía para no caer en sus artes de seducción. Jesús, sin embargo, pone el acento en la responsabilidad de los varones: «Todo el que mira a una mujer deseándola, ya ha cometido adulterio en su corazón».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0"/>
          <w:szCs w:val="20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>Se entiende la reacción de Jesús cuando le presentan a una mujer sorprendida en adulterio, con intención de lapidarla. Nadie habla del varón. Es lo que ocurría siempre en aquella sociedad machista. Se condena a la mujer porque ha deshonrado a la familia y se disculpa con facilidad al varón.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0"/>
          <w:szCs w:val="20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>Jesús no soporta la hipocresía social construida por el dominio de los hombres. Con sencillez y valentía admirables, pone verdad, justicia y compasión: «</w:t>
      </w:r>
      <w:r>
        <w:rPr>
          <w:rFonts w:ascii="Gill Sans MT" w:hAnsi="Gill Sans MT"/>
          <w:i/>
          <w:color w:val="000000"/>
          <w:sz w:val="28"/>
          <w:szCs w:val="28"/>
        </w:rPr>
        <w:t>el que esté sin pecado que arroje la primera piedra</w:t>
      </w:r>
      <w:r>
        <w:rPr>
          <w:rFonts w:ascii="Gill Sans MT" w:hAnsi="Gill Sans MT"/>
          <w:color w:val="000000"/>
          <w:sz w:val="28"/>
          <w:szCs w:val="28"/>
        </w:rPr>
        <w:t>». Los acusadores se retiran avergonzados. Saben que ellos son los más responsables de los adulterios que se cometen en aquella sociedad.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0"/>
          <w:szCs w:val="20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>Jesús se dirige a aquella mujer humillada con ternura y respeto: «</w:t>
      </w:r>
      <w:r>
        <w:rPr>
          <w:rFonts w:ascii="Gill Sans MT" w:hAnsi="Gill Sans MT"/>
          <w:i/>
          <w:color w:val="000000"/>
          <w:sz w:val="28"/>
          <w:szCs w:val="28"/>
        </w:rPr>
        <w:t>Tampoco yo te condeno</w:t>
      </w:r>
      <w:r>
        <w:rPr>
          <w:rFonts w:ascii="Gill Sans MT" w:hAnsi="Gill Sans MT"/>
          <w:color w:val="000000"/>
          <w:sz w:val="28"/>
          <w:szCs w:val="28"/>
        </w:rPr>
        <w:t>». Vete, sigue caminando en tu vida y, «</w:t>
      </w:r>
      <w:r>
        <w:rPr>
          <w:rFonts w:ascii="Gill Sans MT" w:hAnsi="Gill Sans MT"/>
          <w:i/>
          <w:color w:val="000000"/>
          <w:sz w:val="28"/>
          <w:szCs w:val="28"/>
        </w:rPr>
        <w:t>en adelante, no peques más</w:t>
      </w:r>
      <w:r>
        <w:rPr>
          <w:rFonts w:ascii="Gill Sans MT" w:hAnsi="Gill Sans MT"/>
          <w:color w:val="000000"/>
          <w:sz w:val="28"/>
          <w:szCs w:val="28"/>
        </w:rPr>
        <w:t xml:space="preserve">». Jesús confía en ella, le desea lo mejor y le anima a no pecar. Pero, de sus labios no saldrá condena alguna. </w:t>
      </w:r>
      <w:r>
        <w:rPr>
          <w:rFonts w:ascii="Gill Sans MT" w:hAnsi="Gill Sans MT"/>
          <w:caps/>
          <w:color w:val="000000"/>
          <w:sz w:val="28"/>
          <w:szCs w:val="28"/>
        </w:rPr>
        <w:t>Así es Jesús, y así es su Padre Dios.</w:t>
      </w: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0"/>
          <w:szCs w:val="20"/>
        </w:rPr>
      </w:pPr>
    </w:p>
    <w:p w:rsidR="003237CF" w:rsidRDefault="003237CF" w:rsidP="003237CF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¿Quién nos enseñará a mirar hoy a las personas que están fuera de la media en la vida con los ojos de Jesús?, ¿quién introducirá en la Iglesia y en la sociedad la verdad, la justicia y la defensa de la mujer, la de los más débiles al estilo de Jesús? </w:t>
      </w:r>
    </w:p>
    <w:p w:rsidR="003237CF" w:rsidRDefault="003237CF" w:rsidP="003237CF">
      <w:pPr>
        <w:spacing w:line="265" w:lineRule="atLeast"/>
        <w:rPr>
          <w:rFonts w:ascii="Gill Sans MT" w:hAnsi="Gill Sans MT"/>
          <w:caps/>
          <w:color w:val="595959"/>
          <w:lang w:val="es-ES"/>
        </w:rPr>
      </w:pPr>
    </w:p>
    <w:p w:rsidR="003237CF" w:rsidRDefault="003237CF" w:rsidP="003237CF">
      <w:pPr>
        <w:spacing w:line="265" w:lineRule="atLeast"/>
        <w:rPr>
          <w:rFonts w:ascii="Gill Sans MT" w:hAnsi="Gill Sans MT"/>
          <w:caps/>
          <w:color w:val="595959"/>
          <w:lang w:val="es-ES"/>
        </w:rPr>
      </w:pPr>
    </w:p>
    <w:p w:rsidR="003237CF" w:rsidRDefault="003237CF" w:rsidP="003237CF">
      <w:pPr>
        <w:spacing w:line="265" w:lineRule="atLeast"/>
        <w:rPr>
          <w:rFonts w:ascii="Gill Sans MT" w:hAnsi="Gill Sans MT"/>
          <w:caps/>
          <w:color w:val="595959"/>
          <w:lang w:val="es-ES"/>
        </w:rPr>
      </w:pPr>
    </w:p>
    <w:p w:rsidR="003237CF" w:rsidRDefault="003237CF" w:rsidP="003237CF">
      <w:pPr>
        <w:spacing w:line="265" w:lineRule="atLeast"/>
        <w:jc w:val="center"/>
        <w:rPr>
          <w:rFonts w:ascii="Gill Sans MT" w:hAnsi="Gill Sans MT"/>
          <w:b/>
          <w:caps/>
          <w:color w:val="595959"/>
          <w:sz w:val="28"/>
          <w:szCs w:val="28"/>
        </w:rPr>
      </w:pPr>
      <w:r>
        <w:rPr>
          <w:rFonts w:ascii="Gill Sans MT" w:hAnsi="Gill Sans MT"/>
          <w:b/>
          <w:caps/>
          <w:color w:val="595959"/>
          <w:sz w:val="28"/>
          <w:szCs w:val="28"/>
        </w:rPr>
        <w:t>RENOVAMOS LA FE</w:t>
      </w:r>
    </w:p>
    <w:p w:rsidR="003237CF" w:rsidRDefault="003237CF" w:rsidP="003237CF">
      <w:pPr>
        <w:jc w:val="center"/>
        <w:rPr>
          <w:rFonts w:ascii="Gill Sans MT" w:hAnsi="Gill Sans MT" w:cs="CG Times"/>
          <w:spacing w:val="-3"/>
          <w:lang w:val="de-DE"/>
        </w:rPr>
      </w:pPr>
    </w:p>
    <w:p w:rsidR="003237CF" w:rsidRDefault="003237CF" w:rsidP="003237CF">
      <w:pPr>
        <w:ind w:left="54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val="es-ES"/>
        </w:rPr>
        <w:drawing>
          <wp:inline distT="0" distB="0" distL="0" distR="0">
            <wp:extent cx="3962400" cy="51054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CF" w:rsidRDefault="003237CF" w:rsidP="003237CF">
      <w:pPr>
        <w:jc w:val="center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 xml:space="preserve">    </w:t>
      </w:r>
    </w:p>
    <w:p w:rsidR="003237CF" w:rsidRDefault="003237CF" w:rsidP="003237CF">
      <w:pPr>
        <w:jc w:val="center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 xml:space="preserve">  </w:t>
      </w:r>
      <w:proofErr w:type="spellStart"/>
      <w:r>
        <w:rPr>
          <w:rFonts w:ascii="Gill Sans MT" w:hAnsi="Gill Sans MT"/>
          <w:b/>
          <w:sz w:val="26"/>
          <w:szCs w:val="26"/>
        </w:rPr>
        <w:t>Creo</w:t>
      </w:r>
      <w:proofErr w:type="spellEnd"/>
      <w:r>
        <w:rPr>
          <w:rFonts w:ascii="Gill Sans MT" w:hAnsi="Gill Sans MT"/>
          <w:b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b/>
          <w:sz w:val="26"/>
          <w:szCs w:val="26"/>
        </w:rPr>
        <w:t>Señor</w:t>
      </w:r>
      <w:proofErr w:type="spellEnd"/>
      <w:r>
        <w:rPr>
          <w:rFonts w:ascii="Gill Sans MT" w:hAnsi="Gill Sans MT"/>
          <w:b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b/>
          <w:sz w:val="26"/>
          <w:szCs w:val="26"/>
        </w:rPr>
        <w:t>creo</w:t>
      </w:r>
      <w:proofErr w:type="spellEnd"/>
      <w:r>
        <w:rPr>
          <w:rFonts w:ascii="Gill Sans MT" w:hAnsi="Gill Sans MT"/>
          <w:b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b/>
          <w:sz w:val="26"/>
          <w:szCs w:val="26"/>
        </w:rPr>
        <w:t>señor</w:t>
      </w:r>
      <w:proofErr w:type="spellEnd"/>
    </w:p>
    <w:p w:rsidR="003237CF" w:rsidRDefault="003237CF" w:rsidP="003237CF">
      <w:pPr>
        <w:jc w:val="center"/>
        <w:rPr>
          <w:rFonts w:ascii="Gill Sans MT" w:hAnsi="Gill Sans M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4"/>
        <w:gridCol w:w="4426"/>
      </w:tblGrid>
      <w:tr w:rsidR="003237CF" w:rsidTr="003237CF">
        <w:trPr>
          <w:jc w:val="center"/>
        </w:trPr>
        <w:tc>
          <w:tcPr>
            <w:tcW w:w="4649" w:type="dxa"/>
          </w:tcPr>
          <w:p w:rsidR="003237CF" w:rsidRDefault="003237C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49" w:type="dxa"/>
          </w:tcPr>
          <w:p w:rsidR="003237CF" w:rsidRDefault="003237CF">
            <w:pPr>
              <w:ind w:left="227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Dios,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todopoderoso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3237CF" w:rsidRDefault="003237CF">
            <w:pPr>
              <w:ind w:left="227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creador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cielo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y de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tierra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3237CF" w:rsidRDefault="003237CF">
            <w:pPr>
              <w:ind w:left="227"/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3237CF" w:rsidRDefault="003237CF">
            <w:pPr>
              <w:ind w:left="227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Jesucristo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3237CF" w:rsidRDefault="003237CF">
            <w:pPr>
              <w:ind w:left="227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su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único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Hijo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nuestro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Señor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3237CF" w:rsidRDefault="003237CF">
            <w:pPr>
              <w:ind w:left="227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que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nació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Santa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María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Virgen, </w:t>
            </w:r>
          </w:p>
          <w:p w:rsidR="003237CF" w:rsidRDefault="003237CF">
            <w:pPr>
              <w:ind w:left="227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lastRenderedPageBreak/>
              <w:t>murió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fue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sepultado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3237CF" w:rsidRDefault="003237CF">
            <w:pPr>
              <w:ind w:left="227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resucitó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entre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muertos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3237CF" w:rsidRDefault="003237CF">
            <w:pPr>
              <w:ind w:left="227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está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sentado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derecha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3237CF" w:rsidRDefault="003237CF">
            <w:pPr>
              <w:ind w:left="227"/>
              <w:rPr>
                <w:rFonts w:ascii="Gill Sans MT" w:hAnsi="Gill Sans MT"/>
                <w:i/>
                <w:sz w:val="28"/>
                <w:szCs w:val="28"/>
              </w:rPr>
            </w:pPr>
          </w:p>
          <w:p w:rsidR="003237CF" w:rsidRDefault="003237CF">
            <w:pPr>
              <w:ind w:left="227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Espíritu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Santo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3237CF" w:rsidRDefault="003237CF">
            <w:pPr>
              <w:ind w:left="227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santa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Iglesia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católica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3237CF" w:rsidRDefault="003237CF">
            <w:pPr>
              <w:ind w:left="227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comunión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santos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3237CF" w:rsidRDefault="003237CF">
            <w:pPr>
              <w:ind w:left="227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perdón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pecados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, </w:t>
            </w:r>
          </w:p>
          <w:p w:rsidR="003237CF" w:rsidRDefault="003237CF">
            <w:pPr>
              <w:ind w:left="227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resurrección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carne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</w:p>
          <w:p w:rsidR="003237CF" w:rsidRDefault="003237CF">
            <w:pPr>
              <w:ind w:left="227"/>
              <w:jc w:val="both"/>
              <w:rPr>
                <w:rFonts w:ascii="Gill Sans MT" w:hAnsi="Gill Sans MT"/>
                <w:i/>
                <w:sz w:val="28"/>
                <w:szCs w:val="28"/>
              </w:rPr>
            </w:pPr>
            <w:r>
              <w:rPr>
                <w:rFonts w:ascii="Gill Sans MT" w:hAnsi="Gill Sans MT"/>
                <w:i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vida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8"/>
                <w:szCs w:val="28"/>
              </w:rPr>
              <w:t>eterna</w:t>
            </w:r>
            <w:proofErr w:type="spellEnd"/>
            <w:r>
              <w:rPr>
                <w:rFonts w:ascii="Gill Sans MT" w:hAnsi="Gill Sans MT"/>
                <w:i/>
                <w:sz w:val="28"/>
                <w:szCs w:val="28"/>
              </w:rPr>
              <w:t>?</w:t>
            </w:r>
          </w:p>
          <w:p w:rsidR="003237CF" w:rsidRDefault="003237C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3237CF" w:rsidRDefault="003237CF" w:rsidP="003237CF">
      <w:pPr>
        <w:shd w:val="clear" w:color="auto" w:fill="FFFFFF"/>
        <w:spacing w:before="139" w:line="298" w:lineRule="exact"/>
        <w:ind w:right="2"/>
        <w:rPr>
          <w:rFonts w:ascii="Gill Sans MT" w:hAnsi="Gill Sans MT" w:cs="Arial"/>
          <w:b/>
          <w:bCs/>
          <w:sz w:val="22"/>
          <w:szCs w:val="22"/>
        </w:rPr>
      </w:pPr>
    </w:p>
    <w:p w:rsidR="003237CF" w:rsidRDefault="003237CF" w:rsidP="003237CF">
      <w:pPr>
        <w:shd w:val="clear" w:color="auto" w:fill="FFFFFF"/>
        <w:spacing w:before="139" w:line="298" w:lineRule="exact"/>
        <w:ind w:left="29" w:right="2"/>
        <w:jc w:val="center"/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  <w:t>ORACION UNIVERSAL</w:t>
      </w:r>
    </w:p>
    <w:p w:rsidR="003237CF" w:rsidRDefault="003237CF" w:rsidP="003237CF">
      <w:pPr>
        <w:rPr>
          <w:rFonts w:ascii="Gill Sans MT" w:hAnsi="Gill Sans MT" w:cs="CG Times"/>
          <w:spacing w:val="-3"/>
          <w:lang w:val="es-ES_tradnl"/>
        </w:rPr>
      </w:pPr>
    </w:p>
    <w:p w:rsidR="003237CF" w:rsidRDefault="003237CF" w:rsidP="003237CF">
      <w:pPr>
        <w:jc w:val="both"/>
        <w:rPr>
          <w:rFonts w:ascii="Gill Sans MT" w:hAnsi="Gill Sans MT"/>
          <w:bCs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Presentemos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bCs/>
          <w:sz w:val="28"/>
          <w:szCs w:val="28"/>
        </w:rPr>
        <w:t>nuestro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Padre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Dios </w:t>
      </w:r>
      <w:proofErr w:type="spellStart"/>
      <w:r>
        <w:rPr>
          <w:rFonts w:ascii="Gill Sans MT" w:hAnsi="Gill Sans MT"/>
          <w:bCs/>
          <w:sz w:val="28"/>
          <w:szCs w:val="28"/>
        </w:rPr>
        <w:t>las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necesidades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sz w:val="28"/>
          <w:szCs w:val="28"/>
        </w:rPr>
        <w:t>nuestro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mundo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bCs/>
          <w:sz w:val="28"/>
          <w:szCs w:val="28"/>
        </w:rPr>
        <w:t>pidamos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siga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derramando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sobre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nosotros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bCs/>
          <w:sz w:val="28"/>
          <w:szCs w:val="28"/>
        </w:rPr>
        <w:t>perdón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y su </w:t>
      </w:r>
      <w:proofErr w:type="spellStart"/>
      <w:r>
        <w:rPr>
          <w:rFonts w:ascii="Gill Sans MT" w:hAnsi="Gill Sans MT"/>
          <w:bCs/>
          <w:sz w:val="28"/>
          <w:szCs w:val="28"/>
        </w:rPr>
        <w:t>Espíritu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sz w:val="28"/>
          <w:szCs w:val="28"/>
        </w:rPr>
        <w:t>vida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. </w:t>
      </w:r>
    </w:p>
    <w:p w:rsidR="003237CF" w:rsidRDefault="003237CF" w:rsidP="003237CF">
      <w:pPr>
        <w:ind w:left="567" w:hanging="567"/>
        <w:jc w:val="both"/>
        <w:rPr>
          <w:rFonts w:ascii="Georgia" w:hAnsi="Georgia"/>
          <w:sz w:val="28"/>
          <w:szCs w:val="28"/>
        </w:rPr>
      </w:pPr>
    </w:p>
    <w:p w:rsidR="003237CF" w:rsidRDefault="003237CF" w:rsidP="003237CF">
      <w:pPr>
        <w:ind w:left="567" w:hanging="567"/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 w:cs="Arial"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diocesana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ministerio del </w:t>
      </w:r>
      <w:proofErr w:type="spellStart"/>
      <w:r>
        <w:rPr>
          <w:rFonts w:ascii="Gill Sans MT" w:hAnsi="Gill Sans MT" w:cs="Arial"/>
          <w:sz w:val="28"/>
          <w:szCs w:val="28"/>
        </w:rPr>
        <w:t>nuevo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obispo </w:t>
      </w:r>
      <w:proofErr w:type="spellStart"/>
      <w:r>
        <w:rPr>
          <w:rFonts w:ascii="Gill Sans MT" w:hAnsi="Gill Sans MT" w:cs="Arial"/>
          <w:sz w:val="28"/>
          <w:szCs w:val="28"/>
        </w:rPr>
        <w:t>auxiliar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D. Joseba </w:t>
      </w:r>
      <w:proofErr w:type="spellStart"/>
      <w:r>
        <w:rPr>
          <w:rFonts w:ascii="Gill Sans MT" w:hAnsi="Gill Sans MT" w:cs="Arial"/>
          <w:sz w:val="28"/>
          <w:szCs w:val="28"/>
        </w:rPr>
        <w:t>sea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bendición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gracia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mallCaps/>
          <w:sz w:val="28"/>
          <w:szCs w:val="28"/>
        </w:rPr>
        <w:t>Roguemos</w:t>
      </w:r>
      <w:proofErr w:type="spellEnd"/>
      <w:r>
        <w:rPr>
          <w:rFonts w:ascii="Gill Sans MT" w:hAnsi="Gill Sans MT"/>
          <w:smallCap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mallCaps/>
          <w:sz w:val="28"/>
          <w:szCs w:val="28"/>
        </w:rPr>
        <w:t>Señor</w:t>
      </w:r>
      <w:proofErr w:type="spellEnd"/>
      <w:r>
        <w:rPr>
          <w:rFonts w:ascii="Gill Sans MT" w:hAnsi="Gill Sans MT"/>
          <w:smallCaps/>
          <w:sz w:val="28"/>
          <w:szCs w:val="28"/>
        </w:rPr>
        <w:t xml:space="preserve"> </w:t>
      </w:r>
    </w:p>
    <w:p w:rsidR="003237CF" w:rsidRDefault="003237CF" w:rsidP="003237CF">
      <w:pPr>
        <w:ind w:left="567" w:hanging="567"/>
        <w:jc w:val="both"/>
        <w:rPr>
          <w:rFonts w:ascii="Gill Sans MT" w:hAnsi="Gill Sans MT" w:cs="Arial"/>
          <w:sz w:val="28"/>
          <w:szCs w:val="28"/>
        </w:rPr>
      </w:pPr>
    </w:p>
    <w:p w:rsidR="003237CF" w:rsidRDefault="003237CF" w:rsidP="003237CF">
      <w:pPr>
        <w:ind w:left="567" w:hanging="567"/>
        <w:jc w:val="both"/>
        <w:rPr>
          <w:rFonts w:ascii="Gill Sans MT" w:hAnsi="Gill Sans MT"/>
          <w:smallCaps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mundo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entero,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preparan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recibir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sacramentos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iniciación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cristiana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próxima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Pascua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la </w:t>
      </w:r>
      <w:proofErr w:type="spellStart"/>
      <w:r>
        <w:rPr>
          <w:rFonts w:ascii="Gill Sans MT" w:hAnsi="Gill Sans MT" w:cs="Arial"/>
          <w:sz w:val="28"/>
          <w:szCs w:val="28"/>
        </w:rPr>
        <w:t>gracia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resucitado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llene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toda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mallCaps/>
          <w:sz w:val="28"/>
          <w:szCs w:val="28"/>
        </w:rPr>
        <w:t>Roguemos</w:t>
      </w:r>
      <w:proofErr w:type="spellEnd"/>
      <w:r>
        <w:rPr>
          <w:rFonts w:ascii="Gill Sans MT" w:hAnsi="Gill Sans MT"/>
          <w:smallCap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mallCaps/>
          <w:sz w:val="28"/>
          <w:szCs w:val="28"/>
        </w:rPr>
        <w:t>Señor</w:t>
      </w:r>
      <w:proofErr w:type="spellEnd"/>
      <w:r>
        <w:rPr>
          <w:rFonts w:ascii="Gill Sans MT" w:hAnsi="Gill Sans MT"/>
          <w:smallCaps/>
          <w:sz w:val="28"/>
          <w:szCs w:val="28"/>
        </w:rPr>
        <w:t xml:space="preserve"> / </w:t>
      </w:r>
    </w:p>
    <w:p w:rsidR="003237CF" w:rsidRDefault="003237CF" w:rsidP="003237CF">
      <w:pPr>
        <w:ind w:left="567" w:hanging="567"/>
        <w:jc w:val="both"/>
        <w:rPr>
          <w:rFonts w:ascii="Gill Sans MT" w:hAnsi="Gill Sans MT"/>
          <w:sz w:val="16"/>
          <w:szCs w:val="16"/>
        </w:rPr>
      </w:pPr>
    </w:p>
    <w:p w:rsidR="003237CF" w:rsidRDefault="003237CF" w:rsidP="003237CF">
      <w:pPr>
        <w:ind w:left="567" w:hanging="567"/>
        <w:jc w:val="both"/>
        <w:rPr>
          <w:rFonts w:ascii="Gill Sans MT" w:hAnsi="Gill Sans MT"/>
          <w:smallCaps/>
          <w:sz w:val="28"/>
          <w:szCs w:val="28"/>
          <w:lang w:val="es-ES_tradnl"/>
        </w:rPr>
      </w:pPr>
      <w:r>
        <w:rPr>
          <w:rFonts w:ascii="Gill Sans MT" w:hAnsi="Gill Sans MT" w:cs="Arial"/>
          <w:bCs/>
          <w:i/>
          <w:sz w:val="28"/>
          <w:szCs w:val="28"/>
          <w:lang w:val="es-ES_tradnl"/>
        </w:rPr>
        <w:t>.</w:t>
      </w: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Para que quienes son marginados y excluidos encuentren la ayuda fraterna que necesitan para salir de su situación</w:t>
      </w:r>
      <w:r>
        <w:rPr>
          <w:rFonts w:ascii="Gill Sans MT" w:hAnsi="Gill Sans MT"/>
          <w:bCs/>
          <w:sz w:val="28"/>
          <w:szCs w:val="28"/>
          <w:lang w:val="es-ES_tradnl"/>
        </w:rPr>
        <w:t>.</w:t>
      </w:r>
      <w:r>
        <w:rPr>
          <w:rFonts w:ascii="Gill Sans MT" w:hAnsi="Gill Sans MT"/>
          <w:sz w:val="28"/>
          <w:szCs w:val="28"/>
          <w:lang w:val="es-ES_tradnl"/>
        </w:rPr>
        <w:t xml:space="preserve"> </w:t>
      </w:r>
      <w:r>
        <w:rPr>
          <w:rFonts w:ascii="Gill Sans MT" w:hAnsi="Gill Sans MT"/>
          <w:bCs/>
          <w:smallCaps/>
          <w:sz w:val="28"/>
          <w:szCs w:val="28"/>
          <w:lang w:val="es-ES_tradnl"/>
        </w:rPr>
        <w:t xml:space="preserve">Roguemos al Señor </w:t>
      </w:r>
    </w:p>
    <w:p w:rsidR="003237CF" w:rsidRDefault="003237CF" w:rsidP="003237CF">
      <w:pPr>
        <w:jc w:val="both"/>
        <w:rPr>
          <w:rFonts w:ascii="Gill Sans MT" w:hAnsi="Gill Sans MT"/>
          <w:sz w:val="16"/>
          <w:szCs w:val="16"/>
        </w:rPr>
      </w:pPr>
    </w:p>
    <w:p w:rsidR="003237CF" w:rsidRDefault="003237CF" w:rsidP="003237CF">
      <w:pPr>
        <w:ind w:left="567" w:hanging="567"/>
        <w:jc w:val="both"/>
        <w:rPr>
          <w:rFonts w:ascii="Gill Sans MT" w:hAnsi="Gill Sans MT"/>
          <w:bCs/>
          <w:smallCaps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estamos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participando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celebración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estemos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siempre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abiertos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sz w:val="28"/>
          <w:szCs w:val="28"/>
        </w:rPr>
        <w:t>luz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viene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Cruz del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seamos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testigos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esa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luz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smallCaps/>
          <w:sz w:val="28"/>
          <w:szCs w:val="28"/>
        </w:rPr>
        <w:t>Roguemos</w:t>
      </w:r>
      <w:proofErr w:type="spellEnd"/>
      <w:r>
        <w:rPr>
          <w:rFonts w:ascii="Gill Sans MT" w:hAnsi="Gill Sans MT"/>
          <w:bCs/>
          <w:smallCap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bCs/>
          <w:smallCap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smallCaps/>
          <w:sz w:val="28"/>
          <w:szCs w:val="28"/>
        </w:rPr>
        <w:t xml:space="preserve"> </w:t>
      </w:r>
    </w:p>
    <w:p w:rsidR="003237CF" w:rsidRDefault="003237CF" w:rsidP="003237CF">
      <w:pPr>
        <w:jc w:val="both"/>
        <w:rPr>
          <w:rFonts w:ascii="Gill Sans MT" w:hAnsi="Gill Sans MT"/>
          <w:bCs/>
        </w:rPr>
      </w:pPr>
    </w:p>
    <w:p w:rsidR="003237CF" w:rsidRDefault="003237CF" w:rsidP="003237CF">
      <w:pPr>
        <w:jc w:val="both"/>
        <w:rPr>
          <w:rFonts w:ascii="Gill Sans MT" w:hAnsi="Gill Sans MT"/>
          <w:bCs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Padre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bCs/>
          <w:sz w:val="28"/>
          <w:szCs w:val="28"/>
        </w:rPr>
        <w:t>autor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bCs/>
          <w:sz w:val="28"/>
          <w:szCs w:val="28"/>
        </w:rPr>
        <w:t>vida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mira </w:t>
      </w:r>
      <w:proofErr w:type="spellStart"/>
      <w:r>
        <w:rPr>
          <w:rFonts w:ascii="Gill Sans MT" w:hAnsi="Gill Sans MT"/>
          <w:bCs/>
          <w:sz w:val="28"/>
          <w:szCs w:val="28"/>
        </w:rPr>
        <w:t>compasivo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bCs/>
          <w:sz w:val="28"/>
          <w:szCs w:val="28"/>
        </w:rPr>
        <w:t>cuantos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hoy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vivimos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sombras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sz w:val="28"/>
          <w:szCs w:val="28"/>
        </w:rPr>
        <w:t>muerte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; y, </w:t>
      </w:r>
      <w:proofErr w:type="spellStart"/>
      <w:r>
        <w:rPr>
          <w:rFonts w:ascii="Gill Sans MT" w:hAnsi="Gill Sans MT"/>
          <w:bCs/>
          <w:sz w:val="28"/>
          <w:szCs w:val="28"/>
        </w:rPr>
        <w:t>por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sz w:val="28"/>
          <w:szCs w:val="28"/>
        </w:rPr>
        <w:t>acción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vivificadora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bCs/>
          <w:sz w:val="28"/>
          <w:szCs w:val="28"/>
        </w:rPr>
        <w:t>Espíritu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renueva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y transforma </w:t>
      </w:r>
      <w:proofErr w:type="spellStart"/>
      <w:r>
        <w:rPr>
          <w:rFonts w:ascii="Gill Sans MT" w:hAnsi="Gill Sans MT"/>
          <w:bCs/>
          <w:sz w:val="28"/>
          <w:szCs w:val="28"/>
        </w:rPr>
        <w:t>nuestras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vidas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sz w:val="28"/>
          <w:szCs w:val="28"/>
        </w:rPr>
        <w:t>Por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Jesucristo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nuestro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3237CF" w:rsidRDefault="003237CF" w:rsidP="003237CF">
      <w:pPr>
        <w:shd w:val="clear" w:color="auto" w:fill="FFFFFF"/>
        <w:tabs>
          <w:tab w:val="left" w:pos="449"/>
        </w:tabs>
        <w:rPr>
          <w:rFonts w:ascii="Gill Sans MT" w:hAnsi="Gill Sans MT" w:cs="Arial"/>
          <w:spacing w:val="-4"/>
        </w:rPr>
      </w:pP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92075</wp:posOffset>
            </wp:positionV>
            <wp:extent cx="1435100" cy="1445895"/>
            <wp:effectExtent l="0" t="0" r="0" b="1905"/>
            <wp:wrapSquare wrapText="bothSides"/>
            <wp:docPr id="12" name="Imagen 12" descr="Ogaza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azaCris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7CF" w:rsidRDefault="003237CF" w:rsidP="003237CF">
      <w:pPr>
        <w:shd w:val="clear" w:color="auto" w:fill="FFFFFF"/>
        <w:tabs>
          <w:tab w:val="left" w:pos="449"/>
        </w:tabs>
        <w:rPr>
          <w:rFonts w:ascii="Gill Sans MT" w:hAnsi="Gill Sans MT" w:cs="Arial"/>
          <w:spacing w:val="-4"/>
        </w:rPr>
      </w:pPr>
    </w:p>
    <w:p w:rsidR="003237CF" w:rsidRDefault="003237CF" w:rsidP="003237CF">
      <w:pPr>
        <w:shd w:val="clear" w:color="auto" w:fill="FFFFFF"/>
        <w:tabs>
          <w:tab w:val="left" w:pos="449"/>
        </w:tabs>
        <w:rPr>
          <w:rFonts w:ascii="Gill Sans MT" w:hAnsi="Gill Sans MT" w:cs="Arial"/>
          <w:spacing w:val="-4"/>
        </w:rPr>
      </w:pPr>
    </w:p>
    <w:p w:rsidR="003237CF" w:rsidRPr="003237CF" w:rsidRDefault="003237CF" w:rsidP="003237CF">
      <w:pPr>
        <w:spacing w:before="103"/>
        <w:ind w:right="2"/>
        <w:jc w:val="center"/>
        <w:rPr>
          <w:rFonts w:ascii="Gill Sans MT" w:hAnsi="Gill Sans MT" w:cs="Arial"/>
          <w:b/>
          <w:bCs/>
          <w:color w:val="800080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7CF">
        <w:rPr>
          <w:rFonts w:ascii="Gill Sans MT" w:hAnsi="Gill Sans MT" w:cs="Arial"/>
          <w:b/>
          <w:bCs/>
          <w:color w:val="800080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</w:rPr>
      </w:pPr>
    </w:p>
    <w:p w:rsidR="003237CF" w:rsidRDefault="003237CF" w:rsidP="003237CF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</w:rPr>
      </w:pPr>
    </w:p>
    <w:p w:rsidR="003237CF" w:rsidRDefault="003237CF" w:rsidP="003237CF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</w:rPr>
      </w:pPr>
    </w:p>
    <w:p w:rsidR="003237CF" w:rsidRDefault="003237CF" w:rsidP="003237CF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</w:rPr>
      </w:pPr>
    </w:p>
    <w:p w:rsidR="003237CF" w:rsidRDefault="003237CF" w:rsidP="003237CF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</w:rPr>
      </w:pP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Puestos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pie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gracias</w:t>
      </w:r>
      <w:proofErr w:type="spellEnd"/>
      <w:r>
        <w:rPr>
          <w:rFonts w:ascii="Gill Sans MT" w:hAnsi="Gill Sans MT"/>
          <w:sz w:val="28"/>
          <w:szCs w:val="28"/>
        </w:rPr>
        <w:t xml:space="preserve"> a Dios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grande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misericordia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3237CF" w:rsidRDefault="003237CF" w:rsidP="003237CF">
      <w:pPr>
        <w:shd w:val="clear" w:color="auto" w:fill="FFFFFF"/>
        <w:rPr>
          <w:rFonts w:ascii="Gill Sans MT" w:hAnsi="Gill Sans MT" w:cs="Arial"/>
          <w:bCs/>
          <w:spacing w:val="-2"/>
        </w:rPr>
      </w:pPr>
    </w:p>
    <w:p w:rsidR="003237CF" w:rsidRDefault="003237CF" w:rsidP="003237CF">
      <w:pPr>
        <w:shd w:val="clear" w:color="auto" w:fill="FFFFFF"/>
        <w:rPr>
          <w:rFonts w:ascii="Gill Sans MT" w:hAnsi="Gill Sans MT" w:cs="Arial"/>
          <w:bCs/>
          <w:spacing w:val="-2"/>
        </w:rPr>
      </w:pPr>
    </w:p>
    <w:p w:rsidR="003237CF" w:rsidRDefault="003237CF" w:rsidP="003237CF">
      <w:pPr>
        <w:shd w:val="clear" w:color="auto" w:fill="FFFFFF"/>
        <w:ind w:left="19" w:right="1267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Sí, queremos darte gracias, Padre de Jesucristo.</w:t>
      </w:r>
    </w:p>
    <w:p w:rsidR="003237CF" w:rsidRDefault="003237CF" w:rsidP="003237CF">
      <w:pPr>
        <w:shd w:val="clear" w:color="auto" w:fill="FFFFFF"/>
        <w:ind w:left="17" w:right="12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Si Tú nos acompañas a lo largo de la vida,</w:t>
      </w:r>
    </w:p>
    <w:p w:rsidR="003237CF" w:rsidRDefault="003237CF" w:rsidP="003237CF">
      <w:pPr>
        <w:shd w:val="clear" w:color="auto" w:fill="FFFFFF"/>
        <w:ind w:left="17" w:right="12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 ¿</w:t>
      </w:r>
      <w:proofErr w:type="gramStart"/>
      <w:r>
        <w:rPr>
          <w:rFonts w:ascii="Gill Sans MT" w:hAnsi="Gill Sans MT"/>
          <w:sz w:val="28"/>
          <w:szCs w:val="28"/>
          <w:lang w:val="es-ES_tradnl"/>
        </w:rPr>
        <w:t>cómo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vamos a perdernos en la muerte? </w:t>
      </w:r>
    </w:p>
    <w:p w:rsidR="003237CF" w:rsidRDefault="003237CF" w:rsidP="003237CF">
      <w:pPr>
        <w:shd w:val="clear" w:color="auto" w:fill="FFFFFF"/>
        <w:ind w:left="17" w:right="12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Si </w:t>
      </w:r>
      <w:proofErr w:type="gramStart"/>
      <w:r>
        <w:rPr>
          <w:rFonts w:ascii="Gill Sans MT" w:hAnsi="Gill Sans MT"/>
          <w:sz w:val="28"/>
          <w:szCs w:val="28"/>
          <w:lang w:val="es-ES_tradnl"/>
        </w:rPr>
        <w:t>Tu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presencia </w:t>
      </w:r>
      <w:proofErr w:type="spellStart"/>
      <w:r>
        <w:rPr>
          <w:rFonts w:ascii="Gill Sans MT" w:hAnsi="Gill Sans MT"/>
          <w:sz w:val="28"/>
          <w:szCs w:val="28"/>
          <w:lang w:val="es-ES_tradnl"/>
        </w:rPr>
        <w:t>plenifica</w:t>
      </w:r>
      <w:proofErr w:type="spellEnd"/>
      <w:r>
        <w:rPr>
          <w:rFonts w:ascii="Gill Sans MT" w:hAnsi="Gill Sans MT"/>
          <w:sz w:val="28"/>
          <w:szCs w:val="28"/>
          <w:lang w:val="es-ES_tradnl"/>
        </w:rPr>
        <w:t xml:space="preserve"> nuestro ser, </w:t>
      </w:r>
    </w:p>
    <w:p w:rsidR="003237CF" w:rsidRDefault="003237CF" w:rsidP="003237CF">
      <w:pPr>
        <w:shd w:val="clear" w:color="auto" w:fill="FFFFFF"/>
        <w:ind w:left="17" w:right="1267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¿</w:t>
      </w:r>
      <w:proofErr w:type="gramStart"/>
      <w:r>
        <w:rPr>
          <w:rFonts w:ascii="Gill Sans MT" w:hAnsi="Gill Sans MT"/>
          <w:sz w:val="28"/>
          <w:szCs w:val="28"/>
          <w:lang w:val="es-ES_tradnl"/>
        </w:rPr>
        <w:t>cómo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vamos a hundirnos en la nada?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b/>
          <w:sz w:val="28"/>
          <w:szCs w:val="28"/>
          <w:lang w:val="es-ES_tradnl"/>
        </w:rPr>
      </w:pPr>
      <w:r>
        <w:rPr>
          <w:rFonts w:ascii="Gill Sans MT" w:hAnsi="Gill Sans MT"/>
          <w:b/>
          <w:i/>
          <w:iCs/>
          <w:color w:val="FF0000"/>
          <w:sz w:val="28"/>
          <w:szCs w:val="28"/>
          <w:lang w:val="es-ES_tradnl"/>
        </w:rPr>
        <w:t>Asamblea:</w:t>
      </w:r>
      <w:r>
        <w:rPr>
          <w:rFonts w:ascii="Gill Sans MT" w:hAnsi="Gill Sans MT"/>
          <w:b/>
          <w:i/>
          <w:iCs/>
          <w:sz w:val="28"/>
          <w:szCs w:val="28"/>
          <w:lang w:val="es-ES_tradnl"/>
        </w:rPr>
        <w:t xml:space="preserve"> </w:t>
      </w:r>
      <w:r>
        <w:rPr>
          <w:rFonts w:ascii="Gill Sans MT" w:hAnsi="Gill Sans MT"/>
          <w:b/>
          <w:iCs/>
          <w:caps/>
          <w:sz w:val="28"/>
          <w:szCs w:val="28"/>
          <w:lang w:val="es-ES_tradnl"/>
        </w:rPr>
        <w:t xml:space="preserve">¡Tú eres </w:t>
      </w:r>
      <w:r>
        <w:rPr>
          <w:rFonts w:ascii="Gill Sans MT" w:hAnsi="Gill Sans MT"/>
          <w:b/>
          <w:caps/>
          <w:sz w:val="28"/>
          <w:szCs w:val="28"/>
          <w:lang w:val="es-ES_tradnl"/>
        </w:rPr>
        <w:t>Santo, y llenas de gloria la tierra!</w:t>
      </w:r>
    </w:p>
    <w:p w:rsidR="003237CF" w:rsidRDefault="003237CF" w:rsidP="003237CF">
      <w:pPr>
        <w:shd w:val="clear" w:color="auto" w:fill="FFFFFF"/>
        <w:ind w:left="17"/>
        <w:jc w:val="both"/>
        <w:rPr>
          <w:rFonts w:ascii="Gill Sans MT" w:hAnsi="Gill Sans MT"/>
          <w:sz w:val="16"/>
          <w:szCs w:val="16"/>
          <w:lang w:val="es-ES_tradnl"/>
        </w:rPr>
      </w:pPr>
    </w:p>
    <w:p w:rsidR="003237CF" w:rsidRDefault="003237CF" w:rsidP="003237CF">
      <w:pPr>
        <w:shd w:val="clear" w:color="auto" w:fill="FFFFFF"/>
        <w:ind w:left="17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Te damos gracias, Padre,</w:t>
      </w:r>
    </w:p>
    <w:p w:rsidR="003237CF" w:rsidRDefault="003237CF" w:rsidP="003237CF">
      <w:pPr>
        <w:shd w:val="clear" w:color="auto" w:fill="FFFFFF"/>
        <w:ind w:left="12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dar con tu Hijo Jesús resucitado</w:t>
      </w:r>
    </w:p>
    <w:p w:rsidR="003237CF" w:rsidRDefault="003237CF" w:rsidP="003237CF">
      <w:pPr>
        <w:shd w:val="clear" w:color="auto" w:fill="FFFFFF"/>
        <w:ind w:left="12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un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sentido a nuestra vida.</w:t>
      </w:r>
    </w:p>
    <w:p w:rsidR="003237CF" w:rsidRDefault="003237CF" w:rsidP="003237CF">
      <w:pPr>
        <w:shd w:val="clear" w:color="auto" w:fill="FFFFFF"/>
        <w:ind w:left="2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Por eso, queremos proclamar tu gloria, diciendo: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b/>
          <w:sz w:val="28"/>
          <w:szCs w:val="28"/>
          <w:lang w:val="es-ES_tradnl"/>
        </w:rPr>
      </w:pPr>
      <w:r>
        <w:rPr>
          <w:rFonts w:ascii="Gill Sans MT" w:hAnsi="Gill Sans MT"/>
          <w:b/>
          <w:i/>
          <w:iCs/>
          <w:color w:val="FF0000"/>
          <w:sz w:val="28"/>
          <w:szCs w:val="28"/>
          <w:lang w:val="es-ES_tradnl"/>
        </w:rPr>
        <w:t>Asamblea:</w:t>
      </w:r>
      <w:r>
        <w:rPr>
          <w:rFonts w:ascii="Gill Sans MT" w:hAnsi="Gill Sans MT"/>
          <w:b/>
          <w:i/>
          <w:iCs/>
          <w:sz w:val="28"/>
          <w:szCs w:val="28"/>
          <w:lang w:val="es-ES_tradnl"/>
        </w:rPr>
        <w:t xml:space="preserve"> </w:t>
      </w:r>
      <w:r>
        <w:rPr>
          <w:rFonts w:ascii="Gill Sans MT" w:hAnsi="Gill Sans MT"/>
          <w:b/>
          <w:iCs/>
          <w:caps/>
          <w:sz w:val="28"/>
          <w:szCs w:val="28"/>
          <w:lang w:val="es-ES_tradnl"/>
        </w:rPr>
        <w:t xml:space="preserve">¡Tú eres </w:t>
      </w:r>
      <w:r>
        <w:rPr>
          <w:rFonts w:ascii="Gill Sans MT" w:hAnsi="Gill Sans MT"/>
          <w:b/>
          <w:caps/>
          <w:sz w:val="28"/>
          <w:szCs w:val="28"/>
          <w:lang w:val="es-ES_tradnl"/>
        </w:rPr>
        <w:t>Santo, y llenas de gloria la tierra!</w:t>
      </w:r>
    </w:p>
    <w:p w:rsidR="003237CF" w:rsidRDefault="003237CF" w:rsidP="003237CF">
      <w:pPr>
        <w:shd w:val="clear" w:color="auto" w:fill="FFFFFF"/>
        <w:ind w:left="7"/>
        <w:jc w:val="both"/>
        <w:rPr>
          <w:rFonts w:ascii="Gill Sans MT" w:hAnsi="Gill Sans MT"/>
          <w:lang w:val="es-ES_tradnl"/>
        </w:rPr>
      </w:pPr>
    </w:p>
    <w:p w:rsidR="003237CF" w:rsidRDefault="003237CF" w:rsidP="003237CF">
      <w:pPr>
        <w:shd w:val="clear" w:color="auto" w:fill="FFFFFF"/>
        <w:ind w:left="7"/>
        <w:jc w:val="both"/>
        <w:rPr>
          <w:rFonts w:ascii="Gill Sans MT" w:hAnsi="Gill Sans MT"/>
          <w:lang w:val="es-ES_tradnl"/>
        </w:rPr>
      </w:pPr>
    </w:p>
    <w:p w:rsidR="003237CF" w:rsidRDefault="003237CF" w:rsidP="003237CF">
      <w:pPr>
        <w:shd w:val="clear" w:color="auto" w:fill="FFFFFF"/>
        <w:ind w:left="7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Tu Hijo Jesucristo, Padre,</w:t>
      </w:r>
    </w:p>
    <w:p w:rsidR="003237CF" w:rsidRDefault="003237CF" w:rsidP="003237CF">
      <w:pPr>
        <w:shd w:val="clear" w:color="auto" w:fill="FFFFFF"/>
        <w:ind w:left="7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puso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su tienda entre nosotros</w:t>
      </w:r>
    </w:p>
    <w:p w:rsidR="003237CF" w:rsidRDefault="003237CF" w:rsidP="003237CF">
      <w:pPr>
        <w:shd w:val="clear" w:color="auto" w:fill="FFFFFF"/>
        <w:ind w:left="5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compartir nuestra vida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para que nosotros compartiésemos la tuya.</w:t>
      </w:r>
    </w:p>
    <w:p w:rsidR="003237CF" w:rsidRDefault="003237CF" w:rsidP="003237CF">
      <w:pPr>
        <w:shd w:val="clear" w:color="auto" w:fill="FFFFFF"/>
        <w:ind w:left="2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Vivió como vivimos todos,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murió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como todos morimos,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con la certeza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de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Tú le acompañarías 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hasta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el seno mismo de la muerte.</w:t>
      </w:r>
    </w:p>
    <w:p w:rsidR="003237CF" w:rsidRDefault="003237CF" w:rsidP="003237CF">
      <w:pPr>
        <w:shd w:val="clear" w:color="auto" w:fill="FFFFFF"/>
        <w:ind w:left="449" w:hanging="444"/>
        <w:jc w:val="both"/>
        <w:rPr>
          <w:rFonts w:ascii="Gill Sans MT" w:hAnsi="Gill Sans MT"/>
          <w:b/>
          <w:sz w:val="28"/>
          <w:szCs w:val="28"/>
          <w:lang w:val="es-ES_tradnl"/>
        </w:rPr>
      </w:pPr>
      <w:r>
        <w:rPr>
          <w:rFonts w:ascii="Gill Sans MT" w:hAnsi="Gill Sans MT"/>
          <w:b/>
          <w:i/>
          <w:iCs/>
          <w:color w:val="FF0000"/>
          <w:sz w:val="28"/>
          <w:szCs w:val="28"/>
          <w:lang w:val="es-ES_tradnl"/>
        </w:rPr>
        <w:t>Asamblea:</w:t>
      </w:r>
      <w:r>
        <w:rPr>
          <w:rFonts w:ascii="Gill Sans MT" w:hAnsi="Gill Sans MT"/>
          <w:b/>
          <w:i/>
          <w:iCs/>
          <w:sz w:val="28"/>
          <w:szCs w:val="28"/>
          <w:lang w:val="es-ES_tradnl"/>
        </w:rPr>
        <w:t xml:space="preserve"> </w:t>
      </w:r>
      <w:r>
        <w:rPr>
          <w:rFonts w:ascii="Gill Sans MT" w:hAnsi="Gill Sans MT"/>
          <w:b/>
          <w:iCs/>
          <w:caps/>
          <w:sz w:val="28"/>
          <w:szCs w:val="28"/>
          <w:lang w:val="es-ES_tradnl"/>
        </w:rPr>
        <w:t xml:space="preserve">¡Tú eres </w:t>
      </w:r>
      <w:r>
        <w:rPr>
          <w:rFonts w:ascii="Gill Sans MT" w:hAnsi="Gill Sans MT"/>
          <w:b/>
          <w:caps/>
          <w:sz w:val="28"/>
          <w:szCs w:val="28"/>
          <w:lang w:val="es-ES_tradnl"/>
        </w:rPr>
        <w:t>Santo, y llenas de gloria la tierra!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sz w:val="16"/>
          <w:szCs w:val="16"/>
          <w:lang w:val="es-ES_tradnl"/>
        </w:rPr>
      </w:pP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¡Sí, Jesús vive!,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su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vida recorre nuestras venas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nos hace renacer continuamente</w:t>
      </w:r>
    </w:p>
    <w:p w:rsidR="003237CF" w:rsidRDefault="003237CF" w:rsidP="003237CF">
      <w:pPr>
        <w:shd w:val="clear" w:color="auto" w:fill="FFFFFF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de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una muerte que nos quiere aprisionar.</w:t>
      </w:r>
    </w:p>
    <w:p w:rsidR="003237CF" w:rsidRDefault="003237CF" w:rsidP="003237CF">
      <w:pPr>
        <w:shd w:val="clear" w:color="auto" w:fill="FFFFFF"/>
        <w:ind w:left="36"/>
        <w:jc w:val="both"/>
        <w:rPr>
          <w:rFonts w:ascii="Gill Sans MT" w:hAnsi="Gill Sans MT"/>
          <w:sz w:val="16"/>
          <w:szCs w:val="16"/>
          <w:lang w:val="es-ES_tradnl"/>
        </w:rPr>
      </w:pPr>
    </w:p>
    <w:p w:rsidR="003237CF" w:rsidRDefault="003237CF" w:rsidP="003237CF">
      <w:pPr>
        <w:shd w:val="clear" w:color="auto" w:fill="FFFFFF"/>
        <w:ind w:left="36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Te ofrecemos, Padre de los vivos,</w:t>
      </w:r>
    </w:p>
    <w:p w:rsidR="003237CF" w:rsidRDefault="003237CF" w:rsidP="003237CF">
      <w:pPr>
        <w:shd w:val="clear" w:color="auto" w:fill="FFFFFF"/>
        <w:ind w:left="38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nuestra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vida humana,</w:t>
      </w:r>
    </w:p>
    <w:p w:rsidR="003237CF" w:rsidRDefault="003237CF" w:rsidP="003237CF">
      <w:pPr>
        <w:shd w:val="clear" w:color="auto" w:fill="FFFFFF"/>
        <w:ind w:left="38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provisional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y destinada a la muerte,</w:t>
      </w:r>
    </w:p>
    <w:p w:rsidR="003237CF" w:rsidRDefault="003237CF" w:rsidP="003237CF">
      <w:pPr>
        <w:shd w:val="clear" w:color="auto" w:fill="FFFFFF"/>
        <w:ind w:left="38"/>
        <w:jc w:val="both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única y eterna.</w:t>
      </w:r>
    </w:p>
    <w:p w:rsidR="003237CF" w:rsidRDefault="003237CF" w:rsidP="003237CF">
      <w:pPr>
        <w:shd w:val="clear" w:color="auto" w:fill="FFFFFF"/>
        <w:ind w:left="449" w:hanging="444"/>
        <w:jc w:val="both"/>
        <w:rPr>
          <w:rFonts w:ascii="Gill Sans MT" w:hAnsi="Gill Sans MT"/>
          <w:b/>
          <w:sz w:val="28"/>
          <w:szCs w:val="28"/>
          <w:lang w:val="es-ES_tradnl"/>
        </w:rPr>
      </w:pPr>
      <w:r>
        <w:rPr>
          <w:rFonts w:ascii="Gill Sans MT" w:hAnsi="Gill Sans MT"/>
          <w:b/>
          <w:i/>
          <w:iCs/>
          <w:color w:val="FF0000"/>
          <w:sz w:val="28"/>
          <w:szCs w:val="28"/>
          <w:lang w:val="es-ES_tradnl"/>
        </w:rPr>
        <w:lastRenderedPageBreak/>
        <w:t>Asamblea:</w:t>
      </w:r>
      <w:r>
        <w:rPr>
          <w:rFonts w:ascii="Gill Sans MT" w:hAnsi="Gill Sans MT"/>
          <w:b/>
          <w:i/>
          <w:iCs/>
          <w:caps/>
          <w:sz w:val="28"/>
          <w:szCs w:val="28"/>
          <w:lang w:val="es-ES_tradnl"/>
        </w:rPr>
        <w:t xml:space="preserve"> </w:t>
      </w:r>
      <w:r>
        <w:rPr>
          <w:rFonts w:ascii="Gill Sans MT" w:hAnsi="Gill Sans MT"/>
          <w:b/>
          <w:iCs/>
          <w:caps/>
          <w:sz w:val="28"/>
          <w:szCs w:val="28"/>
          <w:lang w:val="es-ES_tradnl"/>
        </w:rPr>
        <w:t xml:space="preserve">¡Tú eres </w:t>
      </w:r>
      <w:r>
        <w:rPr>
          <w:rFonts w:ascii="Gill Sans MT" w:hAnsi="Gill Sans MT"/>
          <w:b/>
          <w:caps/>
          <w:sz w:val="28"/>
          <w:szCs w:val="28"/>
          <w:lang w:val="es-ES_tradnl"/>
        </w:rPr>
        <w:t>Santo, y llenas de gloria la tierra!</w:t>
      </w:r>
    </w:p>
    <w:p w:rsidR="003237CF" w:rsidRDefault="003237CF" w:rsidP="003237CF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  <w:lang w:val="es-ES_tradnl"/>
        </w:rPr>
      </w:pPr>
    </w:p>
    <w:p w:rsidR="003237CF" w:rsidRDefault="003237CF" w:rsidP="003237CF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  <w:lang w:val="es-ES_tradnl"/>
        </w:rPr>
      </w:pPr>
    </w:p>
    <w:p w:rsidR="003237CF" w:rsidRDefault="003237CF" w:rsidP="003237CF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  <w:lang w:val="es-ES_tradnl"/>
        </w:rPr>
      </w:pPr>
    </w:p>
    <w:p w:rsidR="003237CF" w:rsidRDefault="003237CF" w:rsidP="003237CF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404040"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pacing w:val="-8"/>
          <w:sz w:val="28"/>
          <w:szCs w:val="28"/>
          <w:lang w:val="es-ES_tradnl"/>
        </w:rPr>
        <w:t>RITO DE LA COMUNIÓN</w:t>
      </w:r>
    </w:p>
    <w:p w:rsidR="003237CF" w:rsidRDefault="003237CF" w:rsidP="003237CF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i/>
          <w:sz w:val="16"/>
          <w:szCs w:val="16"/>
        </w:rPr>
      </w:pPr>
    </w:p>
    <w:p w:rsidR="003237CF" w:rsidRDefault="003237CF" w:rsidP="003237CF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alabado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bondad</w:t>
      </w:r>
      <w:proofErr w:type="spellEnd"/>
      <w:r>
        <w:rPr>
          <w:rFonts w:ascii="Gill Sans MT" w:hAnsi="Gill Sans MT"/>
          <w:sz w:val="28"/>
          <w:szCs w:val="28"/>
        </w:rPr>
        <w:t xml:space="preserve">. Ahora,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disponemos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participar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Pan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orando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enseñó</w:t>
      </w:r>
      <w:proofErr w:type="spellEnd"/>
      <w:r>
        <w:rPr>
          <w:rFonts w:ascii="Gill Sans MT" w:hAnsi="Gill Sans MT"/>
          <w:sz w:val="28"/>
          <w:szCs w:val="28"/>
        </w:rPr>
        <w:t xml:space="preserve">:  </w:t>
      </w:r>
    </w:p>
    <w:p w:rsidR="003237CF" w:rsidRDefault="003237CF" w:rsidP="003237CF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 xml:space="preserve">PADRE </w:t>
      </w:r>
      <w:proofErr w:type="spellStart"/>
      <w:r>
        <w:rPr>
          <w:rFonts w:ascii="Gill Sans MT" w:hAnsi="Gill Sans MT" w:cs="Arial"/>
          <w:color w:val="FF0000"/>
          <w:sz w:val="28"/>
          <w:szCs w:val="28"/>
        </w:rPr>
        <w:t>NUESTRO…</w:t>
      </w:r>
      <w:proofErr w:type="spellEnd"/>
    </w:p>
    <w:p w:rsidR="003237CF" w:rsidRDefault="003237CF" w:rsidP="003237CF">
      <w:pPr>
        <w:shd w:val="clear" w:color="auto" w:fill="FFFFFF"/>
        <w:rPr>
          <w:rFonts w:ascii="Gill Sans MT" w:hAnsi="Gill Sans MT" w:cs="Arial"/>
          <w:lang w:val="es-ES_tradnl"/>
        </w:rPr>
      </w:pPr>
    </w:p>
    <w:p w:rsidR="003237CF" w:rsidRDefault="003237CF" w:rsidP="003237CF">
      <w:pPr>
        <w:shd w:val="clear" w:color="auto" w:fill="FFFFFF"/>
        <w:ind w:left="708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3237CF" w:rsidRDefault="003237CF" w:rsidP="003237CF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3237CF" w:rsidRDefault="003237CF" w:rsidP="003237CF">
      <w:pPr>
        <w:shd w:val="clear" w:color="auto" w:fill="FFFFFF"/>
        <w:ind w:left="708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3237CF" w:rsidRDefault="003237CF" w:rsidP="003237CF">
      <w:pPr>
        <w:shd w:val="clear" w:color="auto" w:fill="FFFFFF"/>
        <w:ind w:left="708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3237CF" w:rsidRDefault="003237CF" w:rsidP="003237CF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3237CF" w:rsidRDefault="003237CF" w:rsidP="003237CF">
      <w:pPr>
        <w:shd w:val="clear" w:color="auto" w:fill="FFFFFF"/>
        <w:rPr>
          <w:rFonts w:ascii="Gill Sans MT" w:hAnsi="Gill Sans MT" w:cs="Arial"/>
          <w:spacing w:val="-2"/>
          <w:lang w:val="es-ES_tradnl"/>
        </w:rPr>
      </w:pPr>
    </w:p>
    <w:p w:rsidR="003237CF" w:rsidRDefault="003237CF" w:rsidP="003237CF">
      <w:pPr>
        <w:shd w:val="clear" w:color="auto" w:fill="FFFFFF"/>
        <w:rPr>
          <w:rFonts w:ascii="Gill Sans MT" w:hAnsi="Gill Sans MT" w:cs="Arial"/>
          <w:spacing w:val="-2"/>
          <w:lang w:val="es-ES_tradnl"/>
        </w:rPr>
      </w:pPr>
    </w:p>
    <w:p w:rsidR="003237CF" w:rsidRDefault="003237CF" w:rsidP="003237CF">
      <w:pPr>
        <w:shd w:val="clear" w:color="auto" w:fill="FFFFFF"/>
        <w:rPr>
          <w:rFonts w:ascii="Gill Sans MT" w:hAnsi="Gill Sans MT" w:cs="Arial"/>
          <w:spacing w:val="-2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5"/>
        <w:gridCol w:w="4275"/>
      </w:tblGrid>
      <w:tr w:rsidR="003237CF" w:rsidTr="003237CF">
        <w:trPr>
          <w:jc w:val="center"/>
        </w:trPr>
        <w:tc>
          <w:tcPr>
            <w:tcW w:w="4889" w:type="dxa"/>
          </w:tcPr>
          <w:p w:rsidR="003237CF" w:rsidRDefault="003237CF">
            <w:pPr>
              <w:shd w:val="clear" w:color="auto" w:fill="FFFFFF"/>
              <w:rPr>
                <w:rFonts w:ascii="Gill Sans MT" w:hAnsi="Gill Sans MT" w:cs="Arial"/>
                <w:b/>
                <w:smallCaps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b/>
                <w:smallCaps/>
                <w:spacing w:val="-2"/>
                <w:sz w:val="28"/>
                <w:szCs w:val="28"/>
                <w:lang w:val="es-ES_tradnl"/>
              </w:rPr>
              <w:t>Oremos</w:t>
            </w:r>
          </w:p>
          <w:p w:rsidR="003237CF" w:rsidRDefault="003237CF">
            <w:pPr>
              <w:shd w:val="clear" w:color="auto" w:fill="FFFFFF"/>
              <w:jc w:val="both"/>
              <w:rPr>
                <w:rFonts w:ascii="Gill Sans MT" w:hAnsi="Gill Sans MT" w:cs="Arial"/>
                <w:i/>
                <w:color w:val="FF0000"/>
                <w:spacing w:val="-2"/>
                <w:lang w:val="es-ES_tradnl"/>
              </w:rPr>
            </w:pPr>
            <w:r>
              <w:rPr>
                <w:rFonts w:ascii="Gill Sans MT" w:hAnsi="Gill Sans MT" w:cs="Arial"/>
                <w:i/>
                <w:color w:val="FF0000"/>
                <w:spacing w:val="-2"/>
                <w:lang w:val="es-ES_tradnl"/>
              </w:rPr>
              <w:t>Pausa.</w:t>
            </w:r>
          </w:p>
          <w:p w:rsidR="003237CF" w:rsidRDefault="003237CF">
            <w:pPr>
              <w:shd w:val="clear" w:color="auto" w:fill="FFFFFF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16"/>
                <w:szCs w:val="16"/>
                <w:lang w:val="es-ES_tradnl"/>
              </w:rPr>
            </w:pP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color w:val="000000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color w:val="FF0000"/>
                <w:spacing w:val="-2"/>
                <w:sz w:val="28"/>
                <w:szCs w:val="28"/>
                <w:lang w:val="es-ES_tradnl"/>
              </w:rPr>
              <w:t xml:space="preserve">+ </w:t>
            </w:r>
            <w:r>
              <w:rPr>
                <w:rFonts w:ascii="Gill Sans MT" w:hAnsi="Gill Sans MT" w:cs="Arial"/>
                <w:color w:val="000000"/>
                <w:spacing w:val="-2"/>
                <w:sz w:val="28"/>
                <w:szCs w:val="28"/>
                <w:lang w:val="es-ES_tradnl"/>
              </w:rPr>
              <w:t>Te pedimos, Señor,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color w:val="000000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color w:val="000000"/>
                <w:spacing w:val="-2"/>
                <w:sz w:val="28"/>
                <w:szCs w:val="28"/>
                <w:lang w:val="es-ES_tradnl"/>
              </w:rPr>
              <w:t>que nos tengas en cuenta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color w:val="000000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color w:val="000000"/>
                <w:spacing w:val="-2"/>
                <w:sz w:val="28"/>
                <w:szCs w:val="28"/>
                <w:lang w:val="es-ES_tradnl"/>
              </w:rPr>
              <w:t>entre los seguidores de Cristo,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color w:val="000000"/>
                <w:spacing w:val="-2"/>
                <w:sz w:val="28"/>
                <w:szCs w:val="28"/>
                <w:lang w:val="es-ES_tradnl"/>
              </w:rPr>
            </w:pPr>
            <w:proofErr w:type="gramStart"/>
            <w:r>
              <w:rPr>
                <w:rFonts w:ascii="Gill Sans MT" w:hAnsi="Gill Sans MT" w:cs="Arial"/>
                <w:color w:val="000000"/>
                <w:spacing w:val="-2"/>
                <w:sz w:val="28"/>
                <w:szCs w:val="28"/>
                <w:lang w:val="es-ES_tradnl"/>
              </w:rPr>
              <w:t>de</w:t>
            </w:r>
            <w:proofErr w:type="gramEnd"/>
            <w:r>
              <w:rPr>
                <w:rFonts w:ascii="Gill Sans MT" w:hAnsi="Gill Sans MT" w:cs="Arial"/>
                <w:color w:val="000000"/>
                <w:spacing w:val="-2"/>
                <w:sz w:val="28"/>
                <w:szCs w:val="28"/>
                <w:lang w:val="es-ES_tradnl"/>
              </w:rPr>
              <w:t xml:space="preserve"> cuyo Pan de Vida hemos participado.</w:t>
            </w:r>
          </w:p>
          <w:p w:rsidR="003237CF" w:rsidRDefault="003237CF">
            <w:pPr>
              <w:shd w:val="clear" w:color="auto" w:fill="FFFFFF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Por Jesucristo nuestro Señor.  </w:t>
            </w:r>
          </w:p>
          <w:p w:rsidR="003237CF" w:rsidRDefault="003237CF">
            <w:pP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/>
                <w:color w:val="FF0000"/>
                <w:sz w:val="28"/>
                <w:szCs w:val="28"/>
              </w:rPr>
              <w:t>R/.</w:t>
            </w:r>
            <w:r>
              <w:rPr>
                <w:rFonts w:ascii="Gill Sans MT" w:hAnsi="Gill Sans MT"/>
                <w:sz w:val="28"/>
                <w:szCs w:val="28"/>
              </w:rPr>
              <w:t xml:space="preserve"> Amen</w:t>
            </w:r>
            <w:r>
              <w:rPr>
                <w:rFonts w:ascii="Gill Sans MT" w:hAnsi="Gill Sans MT"/>
                <w:i/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3237CF" w:rsidRDefault="003237CF">
            <w:pP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</w:p>
        </w:tc>
      </w:tr>
    </w:tbl>
    <w:p w:rsidR="003237CF" w:rsidRDefault="003237CF" w:rsidP="003237CF">
      <w:pPr>
        <w:shd w:val="clear" w:color="auto" w:fill="FFFFFF"/>
        <w:jc w:val="both"/>
        <w:rPr>
          <w:rFonts w:ascii="Gill Sans MT" w:hAnsi="Gill Sans MT" w:cs="Arial"/>
          <w:spacing w:val="-2"/>
          <w:lang w:val="es-ES_tradnl"/>
        </w:rPr>
      </w:pPr>
    </w:p>
    <w:p w:rsidR="003237CF" w:rsidRDefault="003237CF" w:rsidP="003237CF">
      <w:pPr>
        <w:shd w:val="clear" w:color="auto" w:fill="FFFFFF"/>
        <w:jc w:val="both"/>
        <w:rPr>
          <w:rFonts w:ascii="Gill Sans MT" w:hAnsi="Gill Sans MT" w:cs="Arial"/>
          <w:spacing w:val="-2"/>
          <w:lang w:val="es-ES_tradnl"/>
        </w:rPr>
      </w:pPr>
    </w:p>
    <w:p w:rsidR="003237CF" w:rsidRDefault="003237CF" w:rsidP="003237CF">
      <w:pPr>
        <w:shd w:val="clear" w:color="auto" w:fill="FFFFFF"/>
        <w:jc w:val="center"/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  <w:t>RITO DE CONCLUSIÓN</w:t>
      </w:r>
    </w:p>
    <w:p w:rsidR="003237CF" w:rsidRDefault="003237CF" w:rsidP="003237CF">
      <w:pPr>
        <w:shd w:val="clear" w:color="auto" w:fill="FFFFFF"/>
        <w:tabs>
          <w:tab w:val="left" w:pos="6082"/>
        </w:tabs>
        <w:rPr>
          <w:rFonts w:ascii="Gill Sans MT" w:hAnsi="Gill Sans MT" w:cs="Arial"/>
        </w:rPr>
      </w:pPr>
    </w:p>
    <w:p w:rsidR="003237CF" w:rsidRDefault="003237CF" w:rsidP="003237CF">
      <w:pPr>
        <w:shd w:val="clear" w:color="auto" w:fill="FFFFFF"/>
        <w:rPr>
          <w:rFonts w:ascii="Gill Sans MT" w:hAnsi="Gill Sans MT"/>
        </w:rPr>
      </w:pPr>
    </w:p>
    <w:p w:rsidR="003237CF" w:rsidRDefault="003237CF" w:rsidP="003237CF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3237CF" w:rsidRDefault="003237CF" w:rsidP="003237CF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3237CF" w:rsidRDefault="003237CF" w:rsidP="003237CF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3237CF" w:rsidRDefault="003237CF" w:rsidP="003237CF">
      <w:pPr>
        <w:jc w:val="both"/>
        <w:rPr>
          <w:rFonts w:ascii="Gill Sans MT" w:hAnsi="Gill Sans MT"/>
          <w:bCs/>
        </w:rPr>
      </w:pPr>
    </w:p>
    <w:p w:rsidR="003237CF" w:rsidRDefault="003237CF" w:rsidP="003237CF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3237CF" w:rsidRDefault="003237CF" w:rsidP="003237CF">
      <w:pPr>
        <w:jc w:val="both"/>
        <w:rPr>
          <w:rFonts w:ascii="Gill Sans MT" w:hAnsi="Gill Sans MT"/>
          <w:bCs/>
        </w:rPr>
      </w:pPr>
    </w:p>
    <w:p w:rsidR="003237CF" w:rsidRDefault="003237CF" w:rsidP="003237CF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3237CF" w:rsidRDefault="003237CF" w:rsidP="003237CF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p w:rsidR="003237CF" w:rsidRDefault="003237CF" w:rsidP="003237CF">
      <w:pPr>
        <w:shd w:val="clear" w:color="auto" w:fill="FFFFFF"/>
        <w:rPr>
          <w:rFonts w:ascii="Gill Sans MT" w:hAnsi="Gill Sans MT" w:cs="Arial"/>
        </w:rPr>
      </w:pPr>
      <w:bookmarkStart w:id="0" w:name="_GoBack"/>
      <w:bookmarkEnd w:id="0"/>
    </w:p>
    <w:sectPr w:rsidR="00323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CF"/>
    <w:rsid w:val="003237CF"/>
    <w:rsid w:val="003869E0"/>
    <w:rsid w:val="00A0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237CF"/>
    <w:pPr>
      <w:spacing w:before="100" w:beforeAutospacing="1" w:after="100" w:afterAutospacing="1"/>
      <w:jc w:val="both"/>
    </w:pPr>
    <w:rPr>
      <w:rFonts w:ascii="Arial" w:hAnsi="Arial" w:cs="Arial"/>
      <w:color w:val="5C3801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7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7CF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237CF"/>
    <w:pPr>
      <w:spacing w:before="100" w:beforeAutospacing="1" w:after="100" w:afterAutospacing="1"/>
      <w:jc w:val="both"/>
    </w:pPr>
    <w:rPr>
      <w:rFonts w:ascii="Arial" w:hAnsi="Arial" w:cs="Arial"/>
      <w:color w:val="5C3801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7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7CF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1290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BILBO</dc:creator>
  <cp:lastModifiedBy>CORPUS CHRISTI BILBO</cp:lastModifiedBy>
  <cp:revision>2</cp:revision>
  <cp:lastPrinted>2022-03-11T08:00:00Z</cp:lastPrinted>
  <dcterms:created xsi:type="dcterms:W3CDTF">2022-03-11T07:50:00Z</dcterms:created>
  <dcterms:modified xsi:type="dcterms:W3CDTF">2022-03-11T08:01:00Z</dcterms:modified>
</cp:coreProperties>
</file>